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1E7A40" w:rsidRDefault="000B16A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様式第２８号（第１６</w:t>
      </w:r>
      <w:r w:rsidR="00162205" w:rsidRPr="001E7A40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162205" w:rsidP="00751E71">
      <w:pPr>
        <w:jc w:val="center"/>
      </w:pPr>
      <w:r>
        <w:rPr>
          <w:rFonts w:hint="eastAsia"/>
        </w:rPr>
        <w:t>火薬類販売報告書（　　　　年度分）</w:t>
      </w:r>
    </w:p>
    <w:p w:rsidR="00751E71" w:rsidRDefault="00751E71" w:rsidP="00751E71">
      <w:pPr>
        <w:jc w:val="center"/>
      </w:pPr>
    </w:p>
    <w:p w:rsidR="00751E71" w:rsidRDefault="00162205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162205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C52CDC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162205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967F61" w:rsidRDefault="00967F61" w:rsidP="00751E71">
      <w:pPr>
        <w:jc w:val="right"/>
      </w:pPr>
    </w:p>
    <w:p w:rsidR="00967F61" w:rsidRPr="00967F61" w:rsidRDefault="00967F61" w:rsidP="00751E71">
      <w:pPr>
        <w:jc w:val="right"/>
      </w:pPr>
    </w:p>
    <w:p w:rsidR="00751E71" w:rsidRDefault="00162205" w:rsidP="00751E71">
      <w:pPr>
        <w:jc w:val="left"/>
      </w:pPr>
      <w:r>
        <w:rPr>
          <w:rFonts w:hint="eastAsia"/>
        </w:rPr>
        <w:t xml:space="preserve">　火薬類取締法施行規則第８１条の１４の表第４号の規定により、次のとおり報告します。</w:t>
      </w:r>
    </w:p>
    <w:p w:rsidR="00967F61" w:rsidRDefault="00967F61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1620"/>
        <w:gridCol w:w="1620"/>
        <w:gridCol w:w="1620"/>
        <w:gridCol w:w="1620"/>
      </w:tblGrid>
      <w:tr w:rsidR="00751E71" w:rsidTr="00CE2D59">
        <w:tc>
          <w:tcPr>
            <w:tcW w:w="1951" w:type="dxa"/>
            <w:vAlign w:val="center"/>
          </w:tcPr>
          <w:p w:rsidR="005A5F16" w:rsidRDefault="003D1925" w:rsidP="000D7913">
            <w:pPr>
              <w:jc w:val="distribute"/>
            </w:pPr>
            <w:r w:rsidRPr="000D7913">
              <w:rPr>
                <w:rFonts w:hint="eastAsia"/>
                <w:kern w:val="0"/>
              </w:rPr>
              <w:t>名称</w:t>
            </w:r>
          </w:p>
        </w:tc>
        <w:tc>
          <w:tcPr>
            <w:tcW w:w="7335" w:type="dxa"/>
            <w:gridSpan w:val="5"/>
          </w:tcPr>
          <w:p w:rsidR="007A3C65" w:rsidRDefault="007A3C65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751E71" w:rsidTr="00CE2D59">
        <w:tc>
          <w:tcPr>
            <w:tcW w:w="1951" w:type="dxa"/>
            <w:vAlign w:val="center"/>
          </w:tcPr>
          <w:p w:rsidR="005A5F16" w:rsidRDefault="001F7092" w:rsidP="000D7913">
            <w:pPr>
              <w:jc w:val="distribute"/>
            </w:pPr>
            <w:r w:rsidRPr="000D7913">
              <w:rPr>
                <w:rFonts w:hint="eastAsia"/>
                <w:kern w:val="0"/>
              </w:rPr>
              <w:t>販売所所在地</w:t>
            </w:r>
          </w:p>
        </w:tc>
        <w:tc>
          <w:tcPr>
            <w:tcW w:w="7335" w:type="dxa"/>
            <w:gridSpan w:val="5"/>
          </w:tcPr>
          <w:p w:rsidR="00751E71" w:rsidRDefault="00751E71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  <w:p w:rsidR="003D1925" w:rsidRDefault="003D1925" w:rsidP="00751E71">
            <w:pPr>
              <w:jc w:val="left"/>
            </w:pPr>
          </w:p>
        </w:tc>
      </w:tr>
      <w:tr w:rsidR="009F3544" w:rsidTr="00CE2D59">
        <w:trPr>
          <w:trHeight w:val="483"/>
        </w:trPr>
        <w:tc>
          <w:tcPr>
            <w:tcW w:w="1951" w:type="dxa"/>
            <w:vAlign w:val="center"/>
          </w:tcPr>
          <w:p w:rsidR="009F3544" w:rsidRPr="003D1925" w:rsidRDefault="009F3544" w:rsidP="000D7913">
            <w:pPr>
              <w:jc w:val="distribute"/>
              <w:rPr>
                <w:kern w:val="0"/>
              </w:rPr>
            </w:pPr>
            <w:r w:rsidRPr="000D7913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855" w:type="dxa"/>
            <w:vAlign w:val="center"/>
          </w:tcPr>
          <w:p w:rsidR="009F3544" w:rsidRDefault="009F3544" w:rsidP="000D7913">
            <w:pPr>
              <w:jc w:val="distribute"/>
            </w:pPr>
            <w:r w:rsidRPr="000D7913">
              <w:rPr>
                <w:rFonts w:hint="eastAsia"/>
                <w:kern w:val="0"/>
              </w:rPr>
              <w:t>単位</w:t>
            </w:r>
          </w:p>
        </w:tc>
        <w:tc>
          <w:tcPr>
            <w:tcW w:w="1620" w:type="dxa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>前年度繰越量</w:t>
            </w:r>
          </w:p>
        </w:tc>
        <w:tc>
          <w:tcPr>
            <w:tcW w:w="1620" w:type="dxa"/>
            <w:vAlign w:val="center"/>
          </w:tcPr>
          <w:p w:rsidR="009F3544" w:rsidRDefault="001F7092" w:rsidP="000D7913">
            <w:pPr>
              <w:jc w:val="distribute"/>
            </w:pPr>
            <w:r w:rsidRPr="000D7913">
              <w:rPr>
                <w:rFonts w:hint="eastAsia"/>
                <w:kern w:val="0"/>
              </w:rPr>
              <w:t>譲受量</w:t>
            </w:r>
          </w:p>
        </w:tc>
        <w:tc>
          <w:tcPr>
            <w:tcW w:w="1620" w:type="dxa"/>
            <w:vAlign w:val="center"/>
          </w:tcPr>
          <w:p w:rsidR="009F3544" w:rsidRDefault="001F7092" w:rsidP="000D7913">
            <w:pPr>
              <w:jc w:val="distribute"/>
            </w:pPr>
            <w:r w:rsidRPr="000D7913">
              <w:rPr>
                <w:rFonts w:hint="eastAsia"/>
                <w:kern w:val="0"/>
              </w:rPr>
              <w:t>譲渡量</w:t>
            </w:r>
          </w:p>
        </w:tc>
        <w:tc>
          <w:tcPr>
            <w:tcW w:w="1620" w:type="dxa"/>
            <w:vAlign w:val="center"/>
          </w:tcPr>
          <w:p w:rsidR="009F3544" w:rsidRDefault="009F3544" w:rsidP="009F3544">
            <w:pPr>
              <w:jc w:val="center"/>
            </w:pPr>
            <w:r>
              <w:rPr>
                <w:rFonts w:hint="eastAsia"/>
              </w:rPr>
              <w:t>年度末残数量</w:t>
            </w: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A751DF">
            <w:pPr>
              <w:jc w:val="center"/>
            </w:pPr>
          </w:p>
        </w:tc>
        <w:tc>
          <w:tcPr>
            <w:tcW w:w="855" w:type="dxa"/>
            <w:vAlign w:val="center"/>
          </w:tcPr>
          <w:p w:rsidR="00CE2D59" w:rsidRDefault="00CE2D59" w:rsidP="003D1925">
            <w:pPr>
              <w:jc w:val="left"/>
            </w:pPr>
          </w:p>
          <w:p w:rsidR="00CE2D59" w:rsidRDefault="00CE2D59" w:rsidP="003D1925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  <w:vAlign w:val="center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51E71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1F7092" w:rsidTr="00CE2D59">
        <w:tc>
          <w:tcPr>
            <w:tcW w:w="1951" w:type="dxa"/>
            <w:vAlign w:val="center"/>
          </w:tcPr>
          <w:p w:rsidR="001F7092" w:rsidRDefault="001F7092" w:rsidP="007A3C65">
            <w:pPr>
              <w:jc w:val="center"/>
            </w:pPr>
          </w:p>
        </w:tc>
        <w:tc>
          <w:tcPr>
            <w:tcW w:w="855" w:type="dxa"/>
          </w:tcPr>
          <w:p w:rsidR="001F7092" w:rsidRDefault="001F7092" w:rsidP="00751E71">
            <w:pPr>
              <w:jc w:val="left"/>
            </w:pPr>
          </w:p>
          <w:p w:rsidR="001F7092" w:rsidRDefault="001F7092" w:rsidP="00751E71">
            <w:pPr>
              <w:jc w:val="left"/>
            </w:pPr>
          </w:p>
        </w:tc>
        <w:tc>
          <w:tcPr>
            <w:tcW w:w="1620" w:type="dxa"/>
          </w:tcPr>
          <w:p w:rsidR="001F7092" w:rsidRDefault="001F7092">
            <w:pPr>
              <w:widowControl/>
              <w:jc w:val="left"/>
            </w:pPr>
          </w:p>
          <w:p w:rsidR="001F7092" w:rsidRDefault="001F7092">
            <w:pPr>
              <w:widowControl/>
              <w:jc w:val="left"/>
            </w:pPr>
          </w:p>
        </w:tc>
        <w:tc>
          <w:tcPr>
            <w:tcW w:w="1620" w:type="dxa"/>
          </w:tcPr>
          <w:p w:rsidR="001F7092" w:rsidRDefault="001F7092">
            <w:pPr>
              <w:widowControl/>
              <w:jc w:val="left"/>
            </w:pPr>
          </w:p>
          <w:p w:rsidR="001F7092" w:rsidRDefault="001F7092">
            <w:pPr>
              <w:widowControl/>
              <w:jc w:val="left"/>
            </w:pPr>
          </w:p>
        </w:tc>
        <w:tc>
          <w:tcPr>
            <w:tcW w:w="1620" w:type="dxa"/>
          </w:tcPr>
          <w:p w:rsidR="001F7092" w:rsidRDefault="001F7092">
            <w:pPr>
              <w:widowControl/>
              <w:jc w:val="left"/>
            </w:pPr>
          </w:p>
          <w:p w:rsidR="001F7092" w:rsidRDefault="001F7092">
            <w:pPr>
              <w:widowControl/>
              <w:jc w:val="left"/>
            </w:pPr>
          </w:p>
        </w:tc>
        <w:tc>
          <w:tcPr>
            <w:tcW w:w="1620" w:type="dxa"/>
          </w:tcPr>
          <w:p w:rsidR="001F7092" w:rsidRDefault="001F7092">
            <w:pPr>
              <w:widowControl/>
              <w:jc w:val="left"/>
            </w:pPr>
          </w:p>
          <w:p w:rsidR="001F7092" w:rsidRDefault="001F7092">
            <w:pPr>
              <w:widowControl/>
              <w:jc w:val="left"/>
            </w:pPr>
          </w:p>
        </w:tc>
      </w:tr>
      <w:tr w:rsidR="00CE2D59" w:rsidTr="00CE2D59">
        <w:tc>
          <w:tcPr>
            <w:tcW w:w="1951" w:type="dxa"/>
            <w:vAlign w:val="center"/>
          </w:tcPr>
          <w:p w:rsidR="00CE2D59" w:rsidRDefault="00CE2D59" w:rsidP="007A3C65">
            <w:pPr>
              <w:jc w:val="center"/>
            </w:pPr>
          </w:p>
        </w:tc>
        <w:tc>
          <w:tcPr>
            <w:tcW w:w="855" w:type="dxa"/>
          </w:tcPr>
          <w:p w:rsidR="00CE2D59" w:rsidRDefault="00CE2D59" w:rsidP="00751E71">
            <w:pPr>
              <w:jc w:val="left"/>
            </w:pPr>
          </w:p>
          <w:p w:rsidR="00CE2D59" w:rsidRDefault="00CE2D59" w:rsidP="00751E71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  <w:tc>
          <w:tcPr>
            <w:tcW w:w="1620" w:type="dxa"/>
          </w:tcPr>
          <w:p w:rsidR="00CE2D59" w:rsidRDefault="00CE2D59">
            <w:pPr>
              <w:widowControl/>
              <w:jc w:val="left"/>
            </w:pPr>
          </w:p>
          <w:p w:rsidR="00CE2D59" w:rsidRDefault="00CE2D59" w:rsidP="00CE2D59">
            <w:pPr>
              <w:jc w:val="left"/>
            </w:pPr>
          </w:p>
        </w:tc>
      </w:tr>
      <w:tr w:rsidR="009F3544" w:rsidTr="00CE2D59">
        <w:tc>
          <w:tcPr>
            <w:tcW w:w="1951" w:type="dxa"/>
            <w:vAlign w:val="center"/>
          </w:tcPr>
          <w:p w:rsidR="009F3544" w:rsidRDefault="009F3544" w:rsidP="001752B9">
            <w:pPr>
              <w:jc w:val="distribute"/>
            </w:pPr>
            <w:r w:rsidRPr="001752B9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  <w:gridSpan w:val="5"/>
          </w:tcPr>
          <w:p w:rsidR="009F3544" w:rsidRDefault="009F3544" w:rsidP="00751E71">
            <w:pPr>
              <w:jc w:val="left"/>
            </w:pPr>
          </w:p>
          <w:p w:rsidR="009F3544" w:rsidRDefault="009F3544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2E" w:rsidRDefault="0018362E" w:rsidP="006B04BA">
      <w:r>
        <w:separator/>
      </w:r>
    </w:p>
  </w:endnote>
  <w:endnote w:type="continuationSeparator" w:id="0">
    <w:p w:rsidR="0018362E" w:rsidRDefault="0018362E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2E" w:rsidRDefault="0018362E" w:rsidP="006B04BA">
      <w:r>
        <w:separator/>
      </w:r>
    </w:p>
  </w:footnote>
  <w:footnote w:type="continuationSeparator" w:id="0">
    <w:p w:rsidR="0018362E" w:rsidRDefault="0018362E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3DD2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16A8"/>
    <w:rsid w:val="000B5913"/>
    <w:rsid w:val="000B649E"/>
    <w:rsid w:val="000B7CF1"/>
    <w:rsid w:val="000C5B1D"/>
    <w:rsid w:val="000D3A28"/>
    <w:rsid w:val="000D7913"/>
    <w:rsid w:val="000E33DD"/>
    <w:rsid w:val="000F6393"/>
    <w:rsid w:val="0010006E"/>
    <w:rsid w:val="0011042B"/>
    <w:rsid w:val="00114C66"/>
    <w:rsid w:val="00116838"/>
    <w:rsid w:val="00117F2D"/>
    <w:rsid w:val="0012472B"/>
    <w:rsid w:val="00127963"/>
    <w:rsid w:val="0014277E"/>
    <w:rsid w:val="00162205"/>
    <w:rsid w:val="00162A60"/>
    <w:rsid w:val="0016359F"/>
    <w:rsid w:val="001660BD"/>
    <w:rsid w:val="0017148E"/>
    <w:rsid w:val="001752B9"/>
    <w:rsid w:val="00181D15"/>
    <w:rsid w:val="00183089"/>
    <w:rsid w:val="0018362E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E7A40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4D7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05CA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7475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67216"/>
    <w:rsid w:val="007767AB"/>
    <w:rsid w:val="0078381C"/>
    <w:rsid w:val="007839D7"/>
    <w:rsid w:val="00786B09"/>
    <w:rsid w:val="00792680"/>
    <w:rsid w:val="00794D5F"/>
    <w:rsid w:val="007953E5"/>
    <w:rsid w:val="007A3C65"/>
    <w:rsid w:val="007A5F8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57A8A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67F61"/>
    <w:rsid w:val="00974730"/>
    <w:rsid w:val="00974D0F"/>
    <w:rsid w:val="009769FF"/>
    <w:rsid w:val="009815A1"/>
    <w:rsid w:val="00983468"/>
    <w:rsid w:val="00990F30"/>
    <w:rsid w:val="00991D25"/>
    <w:rsid w:val="0099321F"/>
    <w:rsid w:val="009940B2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04CCF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4462"/>
    <w:rsid w:val="00B56BF7"/>
    <w:rsid w:val="00B65173"/>
    <w:rsid w:val="00B74813"/>
    <w:rsid w:val="00B74F0A"/>
    <w:rsid w:val="00B75225"/>
    <w:rsid w:val="00B80546"/>
    <w:rsid w:val="00B82B24"/>
    <w:rsid w:val="00B8395D"/>
    <w:rsid w:val="00B86B4D"/>
    <w:rsid w:val="00B86E82"/>
    <w:rsid w:val="00BA1CC0"/>
    <w:rsid w:val="00BA7953"/>
    <w:rsid w:val="00BB1E74"/>
    <w:rsid w:val="00BB1FC4"/>
    <w:rsid w:val="00BB5BF5"/>
    <w:rsid w:val="00BC5114"/>
    <w:rsid w:val="00BC60D6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2CDC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309F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D44D7"/>
    <w:rsid w:val="00DE509C"/>
    <w:rsid w:val="00DF3546"/>
    <w:rsid w:val="00E004F2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12E6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21C3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F75D8"/>
  <w15:docId w15:val="{A4FCDEC5-1B88-4984-A475-B0E0CD2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2017-03-29T08:56:00Z</cp:lastPrinted>
  <dcterms:created xsi:type="dcterms:W3CDTF">2017-03-13T07:41:00Z</dcterms:created>
  <dcterms:modified xsi:type="dcterms:W3CDTF">2021-01-13T05:17:00Z</dcterms:modified>
</cp:coreProperties>
</file>