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99" w:rsidRDefault="00AF0199" w:rsidP="00AF0199">
      <w:pPr>
        <w:jc w:val="center"/>
      </w:pPr>
      <w:r>
        <w:rPr>
          <w:rFonts w:hint="eastAsia"/>
        </w:rPr>
        <w:t>取組と目標に対する自己評価シート</w:t>
      </w:r>
    </w:p>
    <w:p w:rsidR="00A317ED" w:rsidRDefault="00A317ED"/>
    <w:tbl>
      <w:tblPr>
        <w:tblStyle w:val="a7"/>
        <w:tblW w:w="0" w:type="auto"/>
        <w:tblLook w:val="04A0" w:firstRow="1" w:lastRow="0" w:firstColumn="1" w:lastColumn="0" w:noHBand="0" w:noVBand="1"/>
      </w:tblPr>
      <w:tblGrid>
        <w:gridCol w:w="1363"/>
        <w:gridCol w:w="8373"/>
      </w:tblGrid>
      <w:tr w:rsidR="00AF0199" w:rsidTr="00AF0199">
        <w:tc>
          <w:tcPr>
            <w:tcW w:w="1384" w:type="dxa"/>
            <w:shd w:val="clear" w:color="auto" w:fill="C2D69B" w:themeFill="accent3" w:themeFillTint="99"/>
          </w:tcPr>
          <w:p w:rsidR="00AF0199" w:rsidRDefault="00931308">
            <w:r>
              <w:rPr>
                <w:rFonts w:hint="eastAsia"/>
              </w:rPr>
              <w:t>年度</w:t>
            </w:r>
          </w:p>
        </w:tc>
        <w:tc>
          <w:tcPr>
            <w:tcW w:w="8560" w:type="dxa"/>
          </w:tcPr>
          <w:p w:rsidR="00AF0199" w:rsidRDefault="005E7404">
            <w:r>
              <w:rPr>
                <w:rFonts w:hint="eastAsia"/>
              </w:rPr>
              <w:t>平成３０年度</w:t>
            </w:r>
          </w:p>
        </w:tc>
      </w:tr>
    </w:tbl>
    <w:p w:rsidR="00AF0199" w:rsidRDefault="00AF0199"/>
    <w:tbl>
      <w:tblPr>
        <w:tblStyle w:val="a7"/>
        <w:tblW w:w="0" w:type="auto"/>
        <w:tblLook w:val="04A0" w:firstRow="1" w:lastRow="0" w:firstColumn="1" w:lastColumn="0" w:noHBand="0" w:noVBand="1"/>
      </w:tblPr>
      <w:tblGrid>
        <w:gridCol w:w="9746"/>
      </w:tblGrid>
      <w:tr w:rsidR="00931308" w:rsidTr="00931308">
        <w:tc>
          <w:tcPr>
            <w:tcW w:w="9944" w:type="dxa"/>
            <w:tcBorders>
              <w:top w:val="nil"/>
              <w:left w:val="nil"/>
              <w:bottom w:val="single" w:sz="4" w:space="0" w:color="auto"/>
              <w:right w:val="nil"/>
            </w:tcBorders>
          </w:tcPr>
          <w:p w:rsidR="00931308" w:rsidRDefault="00931308" w:rsidP="00931308">
            <w:pPr>
              <w:jc w:val="center"/>
            </w:pPr>
            <w:r>
              <w:rPr>
                <w:rFonts w:hint="eastAsia"/>
              </w:rPr>
              <w:t>前期（中間見直し）</w:t>
            </w:r>
          </w:p>
        </w:tc>
      </w:tr>
      <w:tr w:rsidR="00931308" w:rsidTr="00931308">
        <w:tc>
          <w:tcPr>
            <w:tcW w:w="9944" w:type="dxa"/>
            <w:shd w:val="clear" w:color="auto" w:fill="C2D69B" w:themeFill="accent3" w:themeFillTint="99"/>
          </w:tcPr>
          <w:p w:rsidR="00931308" w:rsidRDefault="00931308">
            <w:r>
              <w:rPr>
                <w:rFonts w:hint="eastAsia"/>
              </w:rPr>
              <w:t>実施内容</w:t>
            </w:r>
          </w:p>
        </w:tc>
      </w:tr>
      <w:tr w:rsidR="00931308" w:rsidTr="00931308">
        <w:trPr>
          <w:trHeight w:val="1197"/>
        </w:trPr>
        <w:tc>
          <w:tcPr>
            <w:tcW w:w="9944" w:type="dxa"/>
            <w:tcBorders>
              <w:bottom w:val="single" w:sz="4" w:space="0" w:color="auto"/>
            </w:tcBorders>
          </w:tcPr>
          <w:p w:rsidR="00CB2FB5" w:rsidRDefault="006B5DF7">
            <w:pPr>
              <w:rPr>
                <w:rFonts w:asciiTheme="minorEastAsia" w:eastAsiaTheme="minorEastAsia" w:hAnsiTheme="minorEastAsia"/>
              </w:rPr>
            </w:pPr>
            <w:r>
              <w:rPr>
                <w:rFonts w:asciiTheme="minorEastAsia" w:eastAsiaTheme="minorEastAsia" w:hAnsiTheme="minorEastAsia" w:hint="eastAsia"/>
              </w:rPr>
              <w:t>・</w:t>
            </w:r>
            <w:r w:rsidR="00CB2FB5">
              <w:rPr>
                <w:rFonts w:asciiTheme="minorEastAsia" w:eastAsiaTheme="minorEastAsia" w:hAnsiTheme="minorEastAsia" w:hint="eastAsia"/>
              </w:rPr>
              <w:t>介護認定の適正化</w:t>
            </w:r>
            <w:r w:rsidR="00AA4BAF">
              <w:rPr>
                <w:rFonts w:asciiTheme="minorEastAsia" w:eastAsiaTheme="minorEastAsia" w:hAnsiTheme="minorEastAsia" w:hint="eastAsia"/>
              </w:rPr>
              <w:t>（</w:t>
            </w:r>
            <w:r w:rsidR="00CB2FB5">
              <w:rPr>
                <w:rFonts w:asciiTheme="minorEastAsia" w:eastAsiaTheme="minorEastAsia" w:hAnsiTheme="minorEastAsia" w:hint="eastAsia"/>
              </w:rPr>
              <w:t>委託している認定調査について訪問または書面等による審査を全件実施</w:t>
            </w:r>
            <w:r w:rsidR="00AA4BAF">
              <w:rPr>
                <w:rFonts w:asciiTheme="minorEastAsia" w:eastAsiaTheme="minorEastAsia" w:hAnsiTheme="minorEastAsia" w:hint="eastAsia"/>
              </w:rPr>
              <w:t>）</w:t>
            </w:r>
          </w:p>
          <w:p w:rsidR="006B5DF7" w:rsidRDefault="00CB2FB5">
            <w:pPr>
              <w:rPr>
                <w:rFonts w:asciiTheme="minorEastAsia" w:eastAsiaTheme="minorEastAsia" w:hAnsiTheme="minorEastAsia"/>
              </w:rPr>
            </w:pPr>
            <w:r>
              <w:rPr>
                <w:rFonts w:asciiTheme="minorEastAsia" w:eastAsiaTheme="minorEastAsia" w:hAnsiTheme="minorEastAsia" w:hint="eastAsia"/>
              </w:rPr>
              <w:t>・</w:t>
            </w:r>
            <w:r w:rsidR="006B5DF7">
              <w:rPr>
                <w:rFonts w:asciiTheme="minorEastAsia" w:eastAsiaTheme="minorEastAsia" w:hAnsiTheme="minorEastAsia" w:hint="eastAsia"/>
              </w:rPr>
              <w:t>ケアプラン</w:t>
            </w:r>
            <w:r w:rsidR="00AA4BAF">
              <w:rPr>
                <w:rFonts w:asciiTheme="minorEastAsia" w:eastAsiaTheme="minorEastAsia" w:hAnsiTheme="minorEastAsia" w:hint="eastAsia"/>
              </w:rPr>
              <w:t>点検（</w:t>
            </w:r>
            <w:r w:rsidR="006B5DF7">
              <w:rPr>
                <w:rFonts w:asciiTheme="minorEastAsia" w:eastAsiaTheme="minorEastAsia" w:hAnsiTheme="minorEastAsia" w:hint="eastAsia"/>
              </w:rPr>
              <w:t>居宅支援事業所に訪問しケアプランの点検を行う。</w:t>
            </w:r>
            <w:r w:rsidR="00AA4BAF">
              <w:rPr>
                <w:rFonts w:asciiTheme="minorEastAsia" w:eastAsiaTheme="minorEastAsia" w:hAnsiTheme="minorEastAsia" w:hint="eastAsia"/>
              </w:rPr>
              <w:t>）</w:t>
            </w:r>
          </w:p>
          <w:p w:rsidR="006B5DF7" w:rsidRDefault="006B5DF7">
            <w:pPr>
              <w:rPr>
                <w:rFonts w:asciiTheme="minorEastAsia" w:eastAsiaTheme="minorEastAsia" w:hAnsiTheme="minorEastAsia"/>
              </w:rPr>
            </w:pPr>
            <w:r>
              <w:rPr>
                <w:rFonts w:asciiTheme="minorEastAsia" w:eastAsiaTheme="minorEastAsia" w:hAnsiTheme="minorEastAsia" w:hint="eastAsia"/>
              </w:rPr>
              <w:t>・</w:t>
            </w:r>
            <w:r w:rsidR="00AA4BAF">
              <w:rPr>
                <w:rFonts w:asciiTheme="minorEastAsia" w:eastAsiaTheme="minorEastAsia" w:hAnsiTheme="minorEastAsia" w:hint="eastAsia"/>
              </w:rPr>
              <w:t>住宅改修費等の点検（受託改修、福祉用具購入・貸与の点検）</w:t>
            </w:r>
          </w:p>
          <w:p w:rsidR="00DA175C" w:rsidRDefault="00DA175C">
            <w:pPr>
              <w:rPr>
                <w:rFonts w:asciiTheme="minorEastAsia" w:eastAsiaTheme="minorEastAsia" w:hAnsiTheme="minorEastAsia"/>
              </w:rPr>
            </w:pPr>
            <w:r>
              <w:rPr>
                <w:rFonts w:asciiTheme="minorEastAsia" w:eastAsiaTheme="minorEastAsia" w:hAnsiTheme="minorEastAsia" w:hint="eastAsia"/>
              </w:rPr>
              <w:t>・給付費通知の送付</w:t>
            </w:r>
          </w:p>
          <w:p w:rsidR="00931308" w:rsidRPr="00931308" w:rsidRDefault="006B5DF7">
            <w:pPr>
              <w:rPr>
                <w:rFonts w:asciiTheme="minorEastAsia" w:eastAsiaTheme="minorEastAsia" w:hAnsiTheme="minorEastAsia"/>
              </w:rPr>
            </w:pPr>
            <w:r>
              <w:rPr>
                <w:rFonts w:asciiTheme="minorEastAsia" w:eastAsiaTheme="minorEastAsia" w:hAnsiTheme="minorEastAsia" w:hint="eastAsia"/>
              </w:rPr>
              <w:t>・</w:t>
            </w:r>
            <w:r w:rsidR="005E7404">
              <w:rPr>
                <w:rFonts w:asciiTheme="minorEastAsia" w:eastAsiaTheme="minorEastAsia" w:hAnsiTheme="minorEastAsia" w:hint="eastAsia"/>
              </w:rPr>
              <w:t>給付実績データの活用</w:t>
            </w:r>
          </w:p>
        </w:tc>
      </w:tr>
      <w:tr w:rsidR="00931308" w:rsidTr="00931308">
        <w:tc>
          <w:tcPr>
            <w:tcW w:w="9944" w:type="dxa"/>
            <w:shd w:val="clear" w:color="auto" w:fill="C2D69B" w:themeFill="accent3" w:themeFillTint="99"/>
          </w:tcPr>
          <w:p w:rsidR="00931308" w:rsidRDefault="00931308">
            <w:r>
              <w:rPr>
                <w:rFonts w:hint="eastAsia"/>
              </w:rPr>
              <w:t>自己評価結果</w:t>
            </w:r>
          </w:p>
        </w:tc>
      </w:tr>
      <w:tr w:rsidR="00931308" w:rsidTr="00931308">
        <w:trPr>
          <w:trHeight w:val="1050"/>
        </w:trPr>
        <w:tc>
          <w:tcPr>
            <w:tcW w:w="9944" w:type="dxa"/>
            <w:tcBorders>
              <w:bottom w:val="single" w:sz="4" w:space="0" w:color="auto"/>
            </w:tcBorders>
          </w:tcPr>
          <w:p w:rsidR="00931308" w:rsidRDefault="008E1B11">
            <w:pPr>
              <w:rPr>
                <w:rFonts w:asciiTheme="minorEastAsia" w:eastAsiaTheme="minorEastAsia" w:hAnsiTheme="minorEastAsia"/>
              </w:rPr>
            </w:pPr>
            <w:r>
              <w:rPr>
                <w:rFonts w:asciiTheme="minorEastAsia" w:eastAsiaTheme="minorEastAsia" w:hAnsiTheme="minorEastAsia" w:hint="eastAsia"/>
              </w:rPr>
              <w:t>【</w:t>
            </w:r>
            <w:r w:rsidR="00FD4A0F">
              <w:rPr>
                <w:rFonts w:asciiTheme="minorEastAsia" w:eastAsiaTheme="minorEastAsia" w:hAnsiTheme="minorEastAsia" w:hint="eastAsia"/>
              </w:rPr>
              <w:t>◎</w:t>
            </w:r>
            <w:r w:rsidR="005E7404">
              <w:rPr>
                <w:rFonts w:asciiTheme="minorEastAsia" w:eastAsiaTheme="minorEastAsia" w:hAnsiTheme="minorEastAsia" w:hint="eastAsia"/>
              </w:rPr>
              <w:t>】</w:t>
            </w:r>
          </w:p>
          <w:p w:rsidR="00CB2FB5" w:rsidRDefault="00CB2FB5">
            <w:pPr>
              <w:rPr>
                <w:rFonts w:asciiTheme="minorEastAsia" w:eastAsiaTheme="minorEastAsia" w:hAnsiTheme="minorEastAsia"/>
              </w:rPr>
            </w:pPr>
            <w:r>
              <w:rPr>
                <w:rFonts w:asciiTheme="minorEastAsia" w:eastAsiaTheme="minorEastAsia" w:hAnsiTheme="minorEastAsia" w:hint="eastAsia"/>
              </w:rPr>
              <w:t>・認定調査について全件審査実施</w:t>
            </w:r>
          </w:p>
          <w:p w:rsidR="006B5DF7" w:rsidRDefault="006B5DF7">
            <w:pPr>
              <w:rPr>
                <w:rFonts w:asciiTheme="minorEastAsia" w:eastAsiaTheme="minorEastAsia" w:hAnsiTheme="minorEastAsia"/>
              </w:rPr>
            </w:pPr>
            <w:r>
              <w:rPr>
                <w:rFonts w:asciiTheme="minorEastAsia" w:eastAsiaTheme="minorEastAsia" w:hAnsiTheme="minorEastAsia" w:hint="eastAsia"/>
              </w:rPr>
              <w:t>・ケアプラン点検の実施件数　２件</w:t>
            </w:r>
          </w:p>
          <w:p w:rsidR="001624FC" w:rsidRDefault="001624FC">
            <w:pPr>
              <w:rPr>
                <w:rFonts w:asciiTheme="minorEastAsia" w:eastAsiaTheme="minorEastAsia" w:hAnsiTheme="minorEastAsia"/>
              </w:rPr>
            </w:pPr>
            <w:r>
              <w:rPr>
                <w:rFonts w:asciiTheme="minorEastAsia" w:eastAsiaTheme="minorEastAsia" w:hAnsiTheme="minorEastAsia" w:hint="eastAsia"/>
              </w:rPr>
              <w:t>・住宅改修費等の点検を全件実施</w:t>
            </w:r>
          </w:p>
          <w:p w:rsidR="00DA175C" w:rsidRDefault="00DA175C">
            <w:pPr>
              <w:rPr>
                <w:rFonts w:asciiTheme="minorEastAsia" w:eastAsiaTheme="minorEastAsia" w:hAnsiTheme="minorEastAsia"/>
              </w:rPr>
            </w:pPr>
            <w:r>
              <w:rPr>
                <w:rFonts w:asciiTheme="minorEastAsia" w:eastAsiaTheme="minorEastAsia" w:hAnsiTheme="minorEastAsia" w:hint="eastAsia"/>
              </w:rPr>
              <w:t>・給付費通知を予定通り１回送付</w:t>
            </w:r>
          </w:p>
          <w:p w:rsidR="005E7404" w:rsidRPr="00931308" w:rsidRDefault="008E1B11">
            <w:pPr>
              <w:rPr>
                <w:rFonts w:asciiTheme="minorEastAsia" w:eastAsiaTheme="minorEastAsia" w:hAnsiTheme="minorEastAsia"/>
              </w:rPr>
            </w:pPr>
            <w:r>
              <w:rPr>
                <w:rFonts w:asciiTheme="minorEastAsia" w:eastAsiaTheme="minorEastAsia" w:hAnsiTheme="minorEastAsia" w:hint="eastAsia"/>
              </w:rPr>
              <w:t>・給付実績データの一部</w:t>
            </w:r>
            <w:r w:rsidR="005E7404">
              <w:rPr>
                <w:rFonts w:asciiTheme="minorEastAsia" w:eastAsiaTheme="minorEastAsia" w:hAnsiTheme="minorEastAsia" w:hint="eastAsia"/>
              </w:rPr>
              <w:t>を確認した。</w:t>
            </w:r>
          </w:p>
        </w:tc>
      </w:tr>
      <w:tr w:rsidR="00931308" w:rsidTr="00931308">
        <w:tc>
          <w:tcPr>
            <w:tcW w:w="9944" w:type="dxa"/>
            <w:shd w:val="clear" w:color="auto" w:fill="C2D69B" w:themeFill="accent3" w:themeFillTint="99"/>
          </w:tcPr>
          <w:p w:rsidR="00931308" w:rsidRDefault="00931308">
            <w:r>
              <w:rPr>
                <w:rFonts w:hint="eastAsia"/>
              </w:rPr>
              <w:t>課題と対応策</w:t>
            </w:r>
          </w:p>
        </w:tc>
      </w:tr>
      <w:tr w:rsidR="00931308" w:rsidTr="00931308">
        <w:trPr>
          <w:trHeight w:val="1608"/>
        </w:trPr>
        <w:tc>
          <w:tcPr>
            <w:tcW w:w="9944" w:type="dxa"/>
          </w:tcPr>
          <w:p w:rsidR="006B5DF7" w:rsidRDefault="008E1B11">
            <w:pPr>
              <w:rPr>
                <w:rFonts w:asciiTheme="minorEastAsia" w:eastAsiaTheme="minorEastAsia" w:hAnsiTheme="minorEastAsia"/>
              </w:rPr>
            </w:pPr>
            <w:r>
              <w:rPr>
                <w:rFonts w:asciiTheme="minorEastAsia" w:eastAsiaTheme="minorEastAsia" w:hAnsiTheme="minorEastAsia" w:hint="eastAsia"/>
              </w:rPr>
              <w:t>・</w:t>
            </w:r>
            <w:r w:rsidR="00CB2FB5">
              <w:rPr>
                <w:rFonts w:asciiTheme="minorEastAsia" w:eastAsiaTheme="minorEastAsia" w:hAnsiTheme="minorEastAsia" w:hint="eastAsia"/>
              </w:rPr>
              <w:t>ケアプラン点検について、前期は他業務の繁忙期と重なるため調査件数が伸びない。早期に点検を始めるために準備を行う。</w:t>
            </w:r>
          </w:p>
          <w:p w:rsidR="00931308" w:rsidRPr="00931308" w:rsidRDefault="008E1B11">
            <w:pPr>
              <w:rPr>
                <w:rFonts w:asciiTheme="minorEastAsia" w:eastAsiaTheme="minorEastAsia" w:hAnsiTheme="minorEastAsia"/>
              </w:rPr>
            </w:pPr>
            <w:r>
              <w:rPr>
                <w:rFonts w:asciiTheme="minorEastAsia" w:eastAsiaTheme="minorEastAsia" w:hAnsiTheme="minorEastAsia" w:hint="eastAsia"/>
              </w:rPr>
              <w:t>・</w:t>
            </w:r>
            <w:r w:rsidR="005E7404">
              <w:rPr>
                <w:rFonts w:asciiTheme="minorEastAsia" w:eastAsiaTheme="minorEastAsia" w:hAnsiTheme="minorEastAsia" w:hint="eastAsia"/>
              </w:rPr>
              <w:t>給付実績データのうち活用できていないものがある。活用方法等を検討する。</w:t>
            </w:r>
          </w:p>
        </w:tc>
      </w:tr>
    </w:tbl>
    <w:p w:rsidR="00AF0199" w:rsidRDefault="00AF0199"/>
    <w:tbl>
      <w:tblPr>
        <w:tblStyle w:val="a7"/>
        <w:tblW w:w="0" w:type="auto"/>
        <w:tblLook w:val="04A0" w:firstRow="1" w:lastRow="0" w:firstColumn="1" w:lastColumn="0" w:noHBand="0" w:noVBand="1"/>
      </w:tblPr>
      <w:tblGrid>
        <w:gridCol w:w="9746"/>
      </w:tblGrid>
      <w:tr w:rsidR="00931308" w:rsidTr="00CB2FB5">
        <w:tc>
          <w:tcPr>
            <w:tcW w:w="9746" w:type="dxa"/>
            <w:tcBorders>
              <w:top w:val="nil"/>
              <w:left w:val="nil"/>
              <w:bottom w:val="single" w:sz="4" w:space="0" w:color="auto"/>
              <w:right w:val="nil"/>
            </w:tcBorders>
          </w:tcPr>
          <w:p w:rsidR="00931308" w:rsidRDefault="00931308" w:rsidP="00F149EF">
            <w:pPr>
              <w:jc w:val="center"/>
            </w:pPr>
            <w:r>
              <w:rPr>
                <w:rFonts w:hint="eastAsia"/>
              </w:rPr>
              <w:t>後期（実績評価）</w:t>
            </w:r>
          </w:p>
        </w:tc>
      </w:tr>
      <w:tr w:rsidR="00931308" w:rsidTr="00CB2FB5">
        <w:tc>
          <w:tcPr>
            <w:tcW w:w="9746" w:type="dxa"/>
            <w:shd w:val="clear" w:color="auto" w:fill="C2D69B" w:themeFill="accent3" w:themeFillTint="99"/>
          </w:tcPr>
          <w:p w:rsidR="00931308" w:rsidRDefault="00931308" w:rsidP="00F149EF">
            <w:r>
              <w:rPr>
                <w:rFonts w:hint="eastAsia"/>
              </w:rPr>
              <w:t>実施内容</w:t>
            </w:r>
          </w:p>
        </w:tc>
      </w:tr>
      <w:tr w:rsidR="00CB2FB5" w:rsidTr="00CB2FB5">
        <w:trPr>
          <w:trHeight w:val="1197"/>
        </w:trPr>
        <w:tc>
          <w:tcPr>
            <w:tcW w:w="9746" w:type="dxa"/>
            <w:tcBorders>
              <w:bottom w:val="single" w:sz="4" w:space="0" w:color="auto"/>
            </w:tcBorders>
          </w:tcPr>
          <w:p w:rsidR="001624FC" w:rsidRDefault="001624FC" w:rsidP="001624FC">
            <w:pPr>
              <w:rPr>
                <w:rFonts w:asciiTheme="minorEastAsia" w:eastAsiaTheme="minorEastAsia" w:hAnsiTheme="minorEastAsia"/>
              </w:rPr>
            </w:pPr>
            <w:r>
              <w:rPr>
                <w:rFonts w:asciiTheme="minorEastAsia" w:eastAsiaTheme="minorEastAsia" w:hAnsiTheme="minorEastAsia" w:hint="eastAsia"/>
              </w:rPr>
              <w:t>・介護認定の適正化（委託している認定調査について訪問または書面等による審査を全件実施）</w:t>
            </w:r>
          </w:p>
          <w:p w:rsidR="001624FC" w:rsidRDefault="001624FC" w:rsidP="001624FC">
            <w:pPr>
              <w:rPr>
                <w:rFonts w:asciiTheme="minorEastAsia" w:eastAsiaTheme="minorEastAsia" w:hAnsiTheme="minorEastAsia"/>
              </w:rPr>
            </w:pPr>
            <w:r>
              <w:rPr>
                <w:rFonts w:asciiTheme="minorEastAsia" w:eastAsiaTheme="minorEastAsia" w:hAnsiTheme="minorEastAsia" w:hint="eastAsia"/>
              </w:rPr>
              <w:t>・ケアプラン点検（居宅支援事業所に訪問しケアプランの点検を行う。）</w:t>
            </w:r>
          </w:p>
          <w:p w:rsidR="001624FC" w:rsidRDefault="001624FC" w:rsidP="001624FC">
            <w:pPr>
              <w:rPr>
                <w:rFonts w:asciiTheme="minorEastAsia" w:eastAsiaTheme="minorEastAsia" w:hAnsiTheme="minorEastAsia"/>
              </w:rPr>
            </w:pPr>
            <w:r>
              <w:rPr>
                <w:rFonts w:asciiTheme="minorEastAsia" w:eastAsiaTheme="minorEastAsia" w:hAnsiTheme="minorEastAsia" w:hint="eastAsia"/>
              </w:rPr>
              <w:t>・住宅改修費等の点検（住宅改修、福祉用具購入・貸与の点検）</w:t>
            </w:r>
          </w:p>
          <w:p w:rsidR="00DA175C" w:rsidRPr="00DA175C" w:rsidRDefault="00DA175C" w:rsidP="001624FC">
            <w:pPr>
              <w:rPr>
                <w:rFonts w:asciiTheme="minorEastAsia" w:eastAsiaTheme="minorEastAsia" w:hAnsiTheme="minorEastAsia"/>
              </w:rPr>
            </w:pPr>
            <w:r>
              <w:rPr>
                <w:rFonts w:asciiTheme="minorEastAsia" w:eastAsiaTheme="minorEastAsia" w:hAnsiTheme="minorEastAsia" w:hint="eastAsia"/>
              </w:rPr>
              <w:t>・給付費通知の送付</w:t>
            </w:r>
          </w:p>
          <w:p w:rsidR="00CB2FB5" w:rsidRPr="00931308" w:rsidRDefault="001624FC" w:rsidP="001624FC">
            <w:pPr>
              <w:rPr>
                <w:rFonts w:asciiTheme="minorEastAsia" w:eastAsiaTheme="minorEastAsia" w:hAnsiTheme="minorEastAsia"/>
              </w:rPr>
            </w:pPr>
            <w:r>
              <w:rPr>
                <w:rFonts w:asciiTheme="minorEastAsia" w:eastAsiaTheme="minorEastAsia" w:hAnsiTheme="minorEastAsia" w:hint="eastAsia"/>
              </w:rPr>
              <w:t>・給付実績データの活用</w:t>
            </w:r>
          </w:p>
        </w:tc>
      </w:tr>
      <w:tr w:rsidR="00CB2FB5" w:rsidTr="00CB2FB5">
        <w:tc>
          <w:tcPr>
            <w:tcW w:w="9746" w:type="dxa"/>
            <w:shd w:val="clear" w:color="auto" w:fill="C2D69B" w:themeFill="accent3" w:themeFillTint="99"/>
          </w:tcPr>
          <w:p w:rsidR="00CB2FB5" w:rsidRDefault="00CB2FB5" w:rsidP="00CB2FB5">
            <w:r>
              <w:rPr>
                <w:rFonts w:hint="eastAsia"/>
              </w:rPr>
              <w:t>自己評価結果</w:t>
            </w:r>
          </w:p>
        </w:tc>
      </w:tr>
      <w:tr w:rsidR="00CB2FB5" w:rsidTr="00CB2FB5">
        <w:trPr>
          <w:trHeight w:val="1050"/>
        </w:trPr>
        <w:tc>
          <w:tcPr>
            <w:tcW w:w="9746" w:type="dxa"/>
            <w:tcBorders>
              <w:bottom w:val="single" w:sz="4" w:space="0" w:color="auto"/>
            </w:tcBorders>
          </w:tcPr>
          <w:p w:rsidR="00CB2FB5" w:rsidRDefault="008E1B11" w:rsidP="00CB2FB5">
            <w:pPr>
              <w:rPr>
                <w:rFonts w:asciiTheme="minorEastAsia" w:eastAsiaTheme="minorEastAsia" w:hAnsiTheme="minorEastAsia"/>
              </w:rPr>
            </w:pPr>
            <w:r>
              <w:rPr>
                <w:rFonts w:asciiTheme="minorEastAsia" w:eastAsiaTheme="minorEastAsia" w:hAnsiTheme="minorEastAsia" w:hint="eastAsia"/>
              </w:rPr>
              <w:t>【</w:t>
            </w:r>
            <w:r w:rsidR="00FD4A0F">
              <w:rPr>
                <w:rFonts w:asciiTheme="minorEastAsia" w:eastAsiaTheme="minorEastAsia" w:hAnsiTheme="minorEastAsia" w:hint="eastAsia"/>
              </w:rPr>
              <w:t>◎</w:t>
            </w:r>
            <w:r w:rsidR="00CB2FB5">
              <w:rPr>
                <w:rFonts w:asciiTheme="minorEastAsia" w:eastAsiaTheme="minorEastAsia" w:hAnsiTheme="minorEastAsia" w:hint="eastAsia"/>
              </w:rPr>
              <w:t>】</w:t>
            </w:r>
          </w:p>
          <w:p w:rsidR="00CB2FB5" w:rsidRDefault="00CB2FB5" w:rsidP="00CB2FB5">
            <w:pPr>
              <w:rPr>
                <w:rFonts w:asciiTheme="minorEastAsia" w:eastAsiaTheme="minorEastAsia" w:hAnsiTheme="minorEastAsia"/>
              </w:rPr>
            </w:pPr>
            <w:r>
              <w:rPr>
                <w:rFonts w:asciiTheme="minorEastAsia" w:eastAsiaTheme="minorEastAsia" w:hAnsiTheme="minorEastAsia" w:hint="eastAsia"/>
              </w:rPr>
              <w:t>・認定調査について全件審査実施</w:t>
            </w:r>
          </w:p>
          <w:p w:rsidR="00CB2FB5" w:rsidRDefault="00CB2FB5" w:rsidP="00CB2FB5">
            <w:pPr>
              <w:rPr>
                <w:rFonts w:asciiTheme="minorEastAsia" w:eastAsiaTheme="minorEastAsia" w:hAnsiTheme="minorEastAsia"/>
              </w:rPr>
            </w:pPr>
            <w:r>
              <w:rPr>
                <w:rFonts w:asciiTheme="minorEastAsia" w:eastAsiaTheme="minorEastAsia" w:hAnsiTheme="minorEastAsia" w:hint="eastAsia"/>
              </w:rPr>
              <w:t>・ケアプラン点検の実施件数　２件</w:t>
            </w:r>
          </w:p>
          <w:p w:rsidR="001624FC" w:rsidRDefault="001624FC" w:rsidP="00CB2FB5">
            <w:pPr>
              <w:rPr>
                <w:rFonts w:asciiTheme="minorEastAsia" w:eastAsiaTheme="minorEastAsia" w:hAnsiTheme="minorEastAsia"/>
              </w:rPr>
            </w:pPr>
            <w:r>
              <w:rPr>
                <w:rFonts w:asciiTheme="minorEastAsia" w:eastAsiaTheme="minorEastAsia" w:hAnsiTheme="minorEastAsia" w:hint="eastAsia"/>
              </w:rPr>
              <w:lastRenderedPageBreak/>
              <w:t>・住宅改修等の提出書類全件の点検を実施した。疑義のあるものについては、住宅改修６件、</w:t>
            </w:r>
            <w:r w:rsidR="00F116C5">
              <w:rPr>
                <w:rFonts w:asciiTheme="minorEastAsia" w:eastAsiaTheme="minorEastAsia" w:hAnsiTheme="minorEastAsia" w:hint="eastAsia"/>
              </w:rPr>
              <w:t>用具３件の現地確認を行った。</w:t>
            </w:r>
          </w:p>
          <w:p w:rsidR="00DA175C" w:rsidRPr="00DA175C" w:rsidRDefault="00DA175C" w:rsidP="00CB2FB5">
            <w:pPr>
              <w:rPr>
                <w:rFonts w:asciiTheme="minorEastAsia" w:eastAsiaTheme="minorEastAsia" w:hAnsiTheme="minorEastAsia"/>
              </w:rPr>
            </w:pPr>
            <w:r>
              <w:rPr>
                <w:rFonts w:asciiTheme="minorEastAsia" w:eastAsiaTheme="minorEastAsia" w:hAnsiTheme="minorEastAsia" w:hint="eastAsia"/>
              </w:rPr>
              <w:t>・給付費通知を後期の予定通り1件送付。合わせて年間２回送付した。</w:t>
            </w:r>
          </w:p>
          <w:p w:rsidR="00CB2FB5" w:rsidRPr="00931308" w:rsidRDefault="0089447E" w:rsidP="00CB2FB5">
            <w:pPr>
              <w:rPr>
                <w:rFonts w:asciiTheme="minorEastAsia" w:eastAsiaTheme="minorEastAsia" w:hAnsiTheme="minorEastAsia"/>
              </w:rPr>
            </w:pPr>
            <w:r>
              <w:rPr>
                <w:rFonts w:asciiTheme="minorEastAsia" w:eastAsiaTheme="minorEastAsia" w:hAnsiTheme="minorEastAsia" w:hint="eastAsia"/>
              </w:rPr>
              <w:t>・給付実績データの一部</w:t>
            </w:r>
            <w:r w:rsidR="00CB2FB5">
              <w:rPr>
                <w:rFonts w:asciiTheme="minorEastAsia" w:eastAsiaTheme="minorEastAsia" w:hAnsiTheme="minorEastAsia" w:hint="eastAsia"/>
              </w:rPr>
              <w:t>を確認した。</w:t>
            </w:r>
          </w:p>
        </w:tc>
      </w:tr>
      <w:tr w:rsidR="00CB2FB5" w:rsidTr="00CB2FB5">
        <w:tc>
          <w:tcPr>
            <w:tcW w:w="9746" w:type="dxa"/>
            <w:shd w:val="clear" w:color="auto" w:fill="C2D69B" w:themeFill="accent3" w:themeFillTint="99"/>
          </w:tcPr>
          <w:p w:rsidR="00CB2FB5" w:rsidRDefault="00CB2FB5" w:rsidP="00CB2FB5">
            <w:r>
              <w:rPr>
                <w:rFonts w:hint="eastAsia"/>
              </w:rPr>
              <w:lastRenderedPageBreak/>
              <w:t>課題と対応策</w:t>
            </w:r>
          </w:p>
        </w:tc>
      </w:tr>
      <w:tr w:rsidR="00CB2FB5" w:rsidTr="00CB2FB5">
        <w:trPr>
          <w:trHeight w:val="1608"/>
        </w:trPr>
        <w:tc>
          <w:tcPr>
            <w:tcW w:w="9746" w:type="dxa"/>
          </w:tcPr>
          <w:p w:rsidR="00CB2FB5" w:rsidRDefault="00CB2FB5" w:rsidP="00CB2FB5">
            <w:pPr>
              <w:rPr>
                <w:rFonts w:asciiTheme="minorEastAsia" w:eastAsiaTheme="minorEastAsia" w:hAnsiTheme="minorEastAsia"/>
              </w:rPr>
            </w:pPr>
            <w:r>
              <w:rPr>
                <w:rFonts w:asciiTheme="minorEastAsia" w:eastAsiaTheme="minorEastAsia" w:hAnsiTheme="minorEastAsia" w:hint="eastAsia"/>
              </w:rPr>
              <w:t>給付実績データのうち活用できていないものがある。</w:t>
            </w:r>
          </w:p>
          <w:p w:rsidR="0089447E" w:rsidRDefault="00CB2FB5" w:rsidP="00CB2FB5">
            <w:pPr>
              <w:rPr>
                <w:rFonts w:asciiTheme="minorEastAsia" w:eastAsiaTheme="minorEastAsia" w:hAnsiTheme="minorEastAsia"/>
              </w:rPr>
            </w:pPr>
            <w:r>
              <w:rPr>
                <w:rFonts w:asciiTheme="minorEastAsia" w:eastAsiaTheme="minorEastAsia" w:hAnsiTheme="minorEastAsia" w:hint="eastAsia"/>
              </w:rPr>
              <w:t>活用方法等を検討する。</w:t>
            </w:r>
          </w:p>
          <w:p w:rsidR="003556C5" w:rsidRPr="00931308" w:rsidRDefault="003556C5" w:rsidP="00CB2FB5">
            <w:pPr>
              <w:rPr>
                <w:rFonts w:asciiTheme="minorEastAsia" w:eastAsiaTheme="minorEastAsia" w:hAnsiTheme="minorEastAsia" w:hint="eastAsia"/>
              </w:rPr>
            </w:pPr>
            <w:bookmarkStart w:id="0" w:name="_GoBack"/>
            <w:bookmarkEnd w:id="0"/>
            <w:r w:rsidRPr="003556C5">
              <w:rPr>
                <w:rFonts w:asciiTheme="minorEastAsia" w:eastAsiaTheme="minorEastAsia" w:hAnsiTheme="minorEastAsia" w:hint="eastAsia"/>
              </w:rPr>
              <w:t>その他の目標については、計画以上もしくは計画通り実施した。</w:t>
            </w:r>
          </w:p>
        </w:tc>
      </w:tr>
    </w:tbl>
    <w:p w:rsidR="00931308" w:rsidRPr="0089447E" w:rsidRDefault="00931308"/>
    <w:sectPr w:rsidR="00931308" w:rsidRPr="0089447E" w:rsidSect="009313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D5" w:rsidRDefault="00DA64D5" w:rsidP="00B11BB1">
      <w:r>
        <w:separator/>
      </w:r>
    </w:p>
  </w:endnote>
  <w:endnote w:type="continuationSeparator" w:id="0">
    <w:p w:rsidR="00DA64D5" w:rsidRDefault="00DA64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D5" w:rsidRDefault="00DA64D5" w:rsidP="00B11BB1">
      <w:r>
        <w:separator/>
      </w:r>
    </w:p>
  </w:footnote>
  <w:footnote w:type="continuationSeparator" w:id="0">
    <w:p w:rsidR="00DA64D5" w:rsidRDefault="00DA64D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1624FC"/>
    <w:rsid w:val="003556C5"/>
    <w:rsid w:val="00424312"/>
    <w:rsid w:val="005E7404"/>
    <w:rsid w:val="00666CA0"/>
    <w:rsid w:val="006B5DF7"/>
    <w:rsid w:val="0089447E"/>
    <w:rsid w:val="008E1B11"/>
    <w:rsid w:val="009025CD"/>
    <w:rsid w:val="00931308"/>
    <w:rsid w:val="00A317ED"/>
    <w:rsid w:val="00AA4BAF"/>
    <w:rsid w:val="00AF0199"/>
    <w:rsid w:val="00B11BB1"/>
    <w:rsid w:val="00CB2FB5"/>
    <w:rsid w:val="00DA175C"/>
    <w:rsid w:val="00DA64D5"/>
    <w:rsid w:val="00F116C5"/>
    <w:rsid w:val="00FD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F55AC1"/>
  <w15:docId w15:val="{73C9A2F5-31C6-44D5-97CC-7105176A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秀樹</cp:lastModifiedBy>
  <cp:revision>5</cp:revision>
  <dcterms:created xsi:type="dcterms:W3CDTF">2019-04-01T09:30:00Z</dcterms:created>
  <dcterms:modified xsi:type="dcterms:W3CDTF">2019-06-05T04:40:00Z</dcterms:modified>
</cp:coreProperties>
</file>