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99" w:rsidRDefault="00271099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71099" w:rsidRDefault="00271099">
      <w:pPr>
        <w:overflowPunct/>
        <w:spacing w:after="120"/>
        <w:jc w:val="center"/>
      </w:pPr>
      <w:r>
        <w:rPr>
          <w:rFonts w:hint="eastAsia"/>
          <w:spacing w:val="106"/>
        </w:rPr>
        <w:t>工場に関する調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67"/>
        <w:gridCol w:w="1773"/>
        <w:gridCol w:w="506"/>
        <w:gridCol w:w="505"/>
        <w:gridCol w:w="26"/>
        <w:gridCol w:w="13"/>
        <w:gridCol w:w="466"/>
        <w:gridCol w:w="505"/>
        <w:gridCol w:w="49"/>
        <w:gridCol w:w="13"/>
        <w:gridCol w:w="328"/>
        <w:gridCol w:w="115"/>
        <w:gridCol w:w="505"/>
        <w:gridCol w:w="72"/>
        <w:gridCol w:w="433"/>
        <w:gridCol w:w="39"/>
        <w:gridCol w:w="328"/>
        <w:gridCol w:w="138"/>
        <w:gridCol w:w="133"/>
        <w:gridCol w:w="372"/>
        <w:gridCol w:w="177"/>
        <w:gridCol w:w="328"/>
        <w:gridCol w:w="195"/>
        <w:gridCol w:w="1072"/>
      </w:tblGrid>
      <w:tr w:rsidR="0027109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0"/>
              </w:rPr>
              <w:t>確認済証番</w:t>
            </w:r>
            <w:r>
              <w:rPr>
                <w:rFonts w:hint="eastAsia"/>
              </w:rPr>
              <w:t>号確認済証交付年月日</w:t>
            </w:r>
          </w:p>
        </w:tc>
        <w:tc>
          <w:tcPr>
            <w:tcW w:w="2411" w:type="dxa"/>
            <w:gridSpan w:val="9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地域・地区</w:t>
            </w:r>
          </w:p>
        </w:tc>
        <w:tc>
          <w:tcPr>
            <w:tcW w:w="2415" w:type="dxa"/>
            <w:gridSpan w:val="7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建築主住所・氏名</w:t>
            </w:r>
          </w:p>
        </w:tc>
        <w:tc>
          <w:tcPr>
            <w:tcW w:w="6318" w:type="dxa"/>
            <w:gridSpan w:val="22"/>
            <w:vAlign w:val="center"/>
          </w:tcPr>
          <w:p w:rsidR="00271099" w:rsidRDefault="00271099">
            <w:pPr>
              <w:overflowPunct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建築場所</w:t>
            </w:r>
          </w:p>
        </w:tc>
        <w:tc>
          <w:tcPr>
            <w:tcW w:w="6318" w:type="dxa"/>
            <w:gridSpan w:val="22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6" w:type="dxa"/>
            <w:gridSpan w:val="3"/>
            <w:vMerge w:val="restart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金</w:t>
            </w:r>
            <w:r>
              <w:rPr>
                <w:rFonts w:hint="eastAsia"/>
              </w:rPr>
              <w:t>属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05" w:type="dxa"/>
            <w:gridSpan w:val="3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化</w:t>
            </w:r>
            <w:r>
              <w:rPr>
                <w:rFonts w:hint="eastAsia"/>
              </w:rPr>
              <w:t>学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電</w:t>
            </w:r>
            <w:r>
              <w:rPr>
                <w:rFonts w:hint="eastAsia"/>
              </w:rPr>
              <w:t>気</w:t>
            </w:r>
          </w:p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ガ</w:t>
            </w:r>
            <w:r>
              <w:rPr>
                <w:rFonts w:hint="eastAsia"/>
              </w:rPr>
              <w:t>ス</w:t>
            </w:r>
          </w:p>
        </w:tc>
        <w:tc>
          <w:tcPr>
            <w:tcW w:w="505" w:type="dxa"/>
            <w:gridSpan w:val="4"/>
            <w:vMerge w:val="restart"/>
            <w:textDirection w:val="tbRlV"/>
            <w:vAlign w:val="center"/>
          </w:tcPr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土</w:t>
            </w:r>
            <w:r>
              <w:rPr>
                <w:rFonts w:hint="eastAsia"/>
              </w:rPr>
              <w:t>石</w:t>
            </w:r>
          </w:p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窯</w:t>
            </w:r>
            <w:r>
              <w:rPr>
                <w:rFonts w:hint="eastAsia"/>
              </w:rPr>
              <w:t>業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紡</w:t>
            </w:r>
            <w:r>
              <w:rPr>
                <w:rFonts w:hint="eastAsia"/>
              </w:rPr>
              <w:t>績</w:t>
            </w:r>
          </w:p>
        </w:tc>
        <w:tc>
          <w:tcPr>
            <w:tcW w:w="505" w:type="dxa"/>
            <w:gridSpan w:val="2"/>
            <w:vMerge w:val="restart"/>
            <w:textDirection w:val="tbRlV"/>
            <w:vAlign w:val="center"/>
          </w:tcPr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木</w:t>
            </w:r>
            <w:r>
              <w:rPr>
                <w:rFonts w:hint="eastAsia"/>
              </w:rPr>
              <w:t>工</w:t>
            </w:r>
          </w:p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機</w:t>
            </w:r>
            <w:r>
              <w:rPr>
                <w:rFonts w:hint="eastAsia"/>
              </w:rPr>
              <w:t>械</w:t>
            </w:r>
          </w:p>
        </w:tc>
        <w:tc>
          <w:tcPr>
            <w:tcW w:w="505" w:type="dxa"/>
            <w:gridSpan w:val="3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食</w:t>
            </w:r>
            <w:r>
              <w:rPr>
                <w:rFonts w:hint="eastAsia"/>
              </w:rPr>
              <w:t>品</w:t>
            </w:r>
          </w:p>
        </w:tc>
        <w:tc>
          <w:tcPr>
            <w:tcW w:w="505" w:type="dxa"/>
            <w:gridSpan w:val="2"/>
            <w:vMerge w:val="restart"/>
            <w:textDirection w:val="tbRlV"/>
            <w:vAlign w:val="center"/>
          </w:tcPr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製</w:t>
            </w:r>
            <w:r>
              <w:rPr>
                <w:rFonts w:hint="eastAsia"/>
              </w:rPr>
              <w:t>本</w:t>
            </w:r>
          </w:p>
          <w:p w:rsidR="00271099" w:rsidRDefault="00271099">
            <w:pPr>
              <w:overflowPunct/>
              <w:spacing w:line="240" w:lineRule="exact"/>
              <w:jc w:val="center"/>
            </w:pPr>
            <w:r>
              <w:rPr>
                <w:rFonts w:hint="eastAsia"/>
                <w:spacing w:val="106"/>
              </w:rPr>
              <w:t>印</w:t>
            </w:r>
            <w:r>
              <w:rPr>
                <w:rFonts w:hint="eastAsia"/>
              </w:rPr>
              <w:t>刷</w:t>
            </w:r>
          </w:p>
        </w:tc>
        <w:tc>
          <w:tcPr>
            <w:tcW w:w="505" w:type="dxa"/>
            <w:gridSpan w:val="2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267" w:type="dxa"/>
            <w:gridSpan w:val="2"/>
            <w:vAlign w:val="center"/>
          </w:tcPr>
          <w:p w:rsidR="00271099" w:rsidRDefault="00271099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生産及</w:t>
            </w:r>
            <w:r>
              <w:rPr>
                <w:rFonts w:hint="eastAsia"/>
              </w:rPr>
              <w:t>び加工品目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86" w:type="dxa"/>
            <w:gridSpan w:val="3"/>
            <w:vMerge/>
            <w:vAlign w:val="center"/>
          </w:tcPr>
          <w:p w:rsidR="00271099" w:rsidRDefault="00271099">
            <w:pPr>
              <w:overflowPunct/>
              <w:jc w:val="distribute"/>
            </w:pPr>
          </w:p>
        </w:tc>
        <w:tc>
          <w:tcPr>
            <w:tcW w:w="506" w:type="dxa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20" w:lineRule="exact"/>
              <w:jc w:val="center"/>
            </w:pPr>
          </w:p>
        </w:tc>
        <w:tc>
          <w:tcPr>
            <w:tcW w:w="505" w:type="dxa"/>
            <w:gridSpan w:val="3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gridSpan w:val="4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vMerge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</w:p>
        </w:tc>
        <w:tc>
          <w:tcPr>
            <w:tcW w:w="505" w:type="dxa"/>
            <w:gridSpan w:val="2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gridSpan w:val="3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gridSpan w:val="2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505" w:type="dxa"/>
            <w:gridSpan w:val="2"/>
            <w:vMerge/>
            <w:textDirection w:val="tbRlV"/>
            <w:vAlign w:val="center"/>
          </w:tcPr>
          <w:p w:rsidR="00271099" w:rsidRDefault="00271099">
            <w:pPr>
              <w:overflowPunct/>
              <w:spacing w:line="220" w:lineRule="exact"/>
              <w:jc w:val="center"/>
            </w:pPr>
          </w:p>
        </w:tc>
        <w:tc>
          <w:tcPr>
            <w:tcW w:w="1267" w:type="dxa"/>
            <w:gridSpan w:val="2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6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機械の種類</w:t>
            </w:r>
          </w:p>
        </w:tc>
        <w:tc>
          <w:tcPr>
            <w:tcW w:w="3103" w:type="dxa"/>
            <w:gridSpan w:val="12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機械台</w:t>
            </w:r>
            <w:r>
              <w:rPr>
                <w:rFonts w:hint="eastAsia"/>
              </w:rPr>
              <w:t>数</w:t>
            </w:r>
          </w:p>
        </w:tc>
        <w:tc>
          <w:tcPr>
            <w:tcW w:w="3215" w:type="dxa"/>
            <w:gridSpan w:val="10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原動機の出力</w:t>
            </w:r>
            <w:r>
              <w:t>(kw)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6" w:type="dxa"/>
            <w:vMerge/>
            <w:vAlign w:val="center"/>
          </w:tcPr>
          <w:p w:rsidR="00271099" w:rsidRDefault="00271099">
            <w:pPr>
              <w:overflowPunct/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271099" w:rsidRDefault="00271099">
            <w:pPr>
              <w:overflowPunct/>
            </w:pPr>
          </w:p>
        </w:tc>
        <w:tc>
          <w:tcPr>
            <w:tcW w:w="1037" w:type="dxa"/>
            <w:gridSpan w:val="3"/>
            <w:vAlign w:val="center"/>
          </w:tcPr>
          <w:p w:rsidR="00271099" w:rsidRDefault="00271099">
            <w:pPr>
              <w:overflowPunct/>
              <w:ind w:left="-28" w:right="-28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1033" w:type="dxa"/>
            <w:gridSpan w:val="4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1033" w:type="dxa"/>
            <w:gridSpan w:val="5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071" w:type="dxa"/>
            <w:gridSpan w:val="5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</w:t>
            </w:r>
            <w:r>
              <w:t>)</w:t>
            </w:r>
            <w:r>
              <w:rPr>
                <w:rFonts w:hint="eastAsia"/>
              </w:rPr>
              <w:t>設</w:t>
            </w:r>
          </w:p>
        </w:tc>
        <w:tc>
          <w:tcPr>
            <w:tcW w:w="1072" w:type="dxa"/>
            <w:gridSpan w:val="4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既</w:t>
            </w:r>
            <w:r>
              <w:rPr>
                <w:rFonts w:hint="eastAsia"/>
              </w:rPr>
              <w:t>設</w:t>
            </w:r>
          </w:p>
        </w:tc>
        <w:tc>
          <w:tcPr>
            <w:tcW w:w="1072" w:type="dxa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346" w:type="dxa"/>
            <w:vMerge/>
            <w:vAlign w:val="center"/>
          </w:tcPr>
          <w:p w:rsidR="00271099" w:rsidRDefault="00271099">
            <w:pPr>
              <w:overflowPunct/>
            </w:pPr>
          </w:p>
        </w:tc>
        <w:tc>
          <w:tcPr>
            <w:tcW w:w="1840" w:type="dxa"/>
            <w:gridSpan w:val="2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7" w:type="dxa"/>
            <w:gridSpan w:val="3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2" w:type="dxa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6" w:type="dxa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作業の概要</w:t>
            </w:r>
          </w:p>
        </w:tc>
        <w:tc>
          <w:tcPr>
            <w:tcW w:w="1840" w:type="dxa"/>
            <w:gridSpan w:val="2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既設部分</w:t>
            </w:r>
          </w:p>
        </w:tc>
        <w:tc>
          <w:tcPr>
            <w:tcW w:w="6318" w:type="dxa"/>
            <w:gridSpan w:val="22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6" w:type="dxa"/>
            <w:vMerge/>
            <w:tcBorders>
              <w:bottom w:val="nil"/>
            </w:tcBorders>
            <w:vAlign w:val="center"/>
          </w:tcPr>
          <w:p w:rsidR="00271099" w:rsidRDefault="00271099">
            <w:pPr>
              <w:overflowPunct/>
            </w:pPr>
          </w:p>
        </w:tc>
        <w:tc>
          <w:tcPr>
            <w:tcW w:w="1840" w:type="dxa"/>
            <w:gridSpan w:val="2"/>
            <w:tcBorders>
              <w:bottom w:val="nil"/>
            </w:tcBorders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6318" w:type="dxa"/>
            <w:gridSpan w:val="22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86" w:type="dxa"/>
            <w:gridSpan w:val="3"/>
            <w:tcBorders>
              <w:tl2br w:val="single" w:sz="4" w:space="0" w:color="auto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vAlign w:val="center"/>
          </w:tcPr>
          <w:p w:rsidR="00271099" w:rsidRDefault="00271099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基準</w:t>
            </w:r>
            <w:r>
              <w:rPr>
                <w:rFonts w:hint="eastAsia"/>
              </w:rPr>
              <w:t>時年月日</w:t>
            </w:r>
          </w:p>
        </w:tc>
        <w:tc>
          <w:tcPr>
            <w:tcW w:w="1033" w:type="dxa"/>
            <w:gridSpan w:val="4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現在</w:t>
            </w:r>
          </w:p>
        </w:tc>
        <w:tc>
          <w:tcPr>
            <w:tcW w:w="1492" w:type="dxa"/>
            <w:gridSpan w:val="6"/>
            <w:vAlign w:val="center"/>
          </w:tcPr>
          <w:p w:rsidR="00271099" w:rsidRDefault="00271099">
            <w:pPr>
              <w:overflowPunct/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工事に伴</w:t>
            </w:r>
            <w:r>
              <w:rPr>
                <w:rFonts w:hint="eastAsia"/>
              </w:rPr>
              <w:t>う除却部分</w:t>
            </w:r>
          </w:p>
        </w:tc>
        <w:tc>
          <w:tcPr>
            <w:tcW w:w="1148" w:type="dxa"/>
            <w:gridSpan w:val="5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595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050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050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1050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ind w:left="-57" w:right="-57"/>
              <w:jc w:val="center"/>
            </w:pPr>
            <w:r>
              <w:rPr>
                <w:rFonts w:hint="eastAsia"/>
              </w:rPr>
              <w:t>作業場の床面積の合計</w:t>
            </w:r>
          </w:p>
        </w:tc>
        <w:tc>
          <w:tcPr>
            <w:tcW w:w="1050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13" w:type="dxa"/>
            <w:gridSpan w:val="2"/>
            <w:vMerge w:val="restart"/>
            <w:textDirection w:val="tbRlV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</w:rPr>
              <w:t>不合格事項</w:t>
            </w:r>
          </w:p>
        </w:tc>
        <w:tc>
          <w:tcPr>
            <w:tcW w:w="1773" w:type="dxa"/>
            <w:vAlign w:val="center"/>
          </w:tcPr>
          <w:p w:rsidR="00271099" w:rsidRDefault="00271099">
            <w:pPr>
              <w:overflowPunct/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適合しない原動機の出力数の合計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  <w:tcBorders>
              <w:lef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13" w:type="dxa"/>
            <w:gridSpan w:val="2"/>
            <w:vMerge/>
            <w:vAlign w:val="center"/>
          </w:tcPr>
          <w:p w:rsidR="00271099" w:rsidRDefault="00271099">
            <w:pPr>
              <w:overflowPunct/>
              <w:jc w:val="center"/>
            </w:pPr>
          </w:p>
        </w:tc>
        <w:tc>
          <w:tcPr>
            <w:tcW w:w="1773" w:type="dxa"/>
            <w:vAlign w:val="center"/>
          </w:tcPr>
          <w:p w:rsidR="00271099" w:rsidRDefault="00271099">
            <w:pPr>
              <w:overflowPunct/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適合しない機械の台数の合計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  <w:tcBorders>
              <w:lef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413" w:type="dxa"/>
            <w:gridSpan w:val="2"/>
            <w:vMerge/>
            <w:vAlign w:val="center"/>
          </w:tcPr>
          <w:p w:rsidR="00271099" w:rsidRDefault="00271099">
            <w:pPr>
              <w:overflowPunct/>
              <w:jc w:val="center"/>
            </w:pPr>
          </w:p>
        </w:tc>
        <w:tc>
          <w:tcPr>
            <w:tcW w:w="1773" w:type="dxa"/>
            <w:vAlign w:val="center"/>
          </w:tcPr>
          <w:p w:rsidR="00271099" w:rsidRDefault="00271099">
            <w:pPr>
              <w:overflowPunct/>
              <w:spacing w:line="240" w:lineRule="exact"/>
              <w:ind w:left="-57" w:right="-57"/>
              <w:jc w:val="distribute"/>
            </w:pPr>
            <w:r>
              <w:rPr>
                <w:rFonts w:hint="eastAsia"/>
              </w:rPr>
              <w:t>適合しない容器等の容量の合計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  <w:tcBorders>
              <w:lef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7109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86" w:type="dxa"/>
            <w:gridSpan w:val="3"/>
            <w:vAlign w:val="center"/>
          </w:tcPr>
          <w:p w:rsidR="00271099" w:rsidRDefault="00271099">
            <w:pPr>
              <w:overflowPunct/>
              <w:jc w:val="center"/>
            </w:pPr>
            <w:r>
              <w:rPr>
                <w:rFonts w:hint="eastAsia"/>
                <w:spacing w:val="531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5" w:type="dxa"/>
            <w:gridSpan w:val="3"/>
            <w:tcBorders>
              <w:left w:val="single" w:sz="4" w:space="0" w:color="000000"/>
            </w:tcBorders>
          </w:tcPr>
          <w:p w:rsidR="00271099" w:rsidRDefault="00271099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1099" w:rsidRDefault="00271099">
      <w:pPr>
        <w:overflowPunct/>
      </w:pPr>
      <w:r>
        <w:rPr>
          <w:rFonts w:hint="eastAsia"/>
        </w:rPr>
        <w:t>注</w:t>
      </w:r>
    </w:p>
    <w:p w:rsidR="00271099" w:rsidRDefault="00271099">
      <w:pPr>
        <w:overflowPunct/>
        <w:ind w:left="420" w:hanging="4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確認申請書の正本、副本にそれぞれ</w:t>
      </w:r>
      <w:r>
        <w:t>1</w:t>
      </w:r>
      <w:r>
        <w:rPr>
          <w:rFonts w:hint="eastAsia"/>
        </w:rPr>
        <w:t>部添付すること。</w:t>
      </w:r>
    </w:p>
    <w:p w:rsidR="00271099" w:rsidRDefault="00271099">
      <w:pPr>
        <w:overflowPunct/>
        <w:ind w:left="420" w:hanging="420"/>
      </w:pPr>
      <w:r>
        <w:rPr>
          <w:rFonts w:hint="eastAsia"/>
        </w:rPr>
        <w:t xml:space="preserve">　</w:t>
      </w:r>
      <w:r w:rsidR="00EA4EE0" w:rsidRPr="00EA4EE0">
        <w:t>2</w:t>
      </w:r>
      <w:r w:rsidR="00EA4EE0" w:rsidRPr="00EA4EE0">
        <w:rPr>
          <w:rFonts w:hint="eastAsia"/>
        </w:rPr>
        <w:t xml:space="preserve">　「基準時」とは、建築基準法施行令第</w:t>
      </w:r>
      <w:r w:rsidR="00EA4EE0" w:rsidRPr="00EA4EE0">
        <w:t>137</w:t>
      </w:r>
      <w:r w:rsidR="00EA4EE0" w:rsidRPr="00EA4EE0">
        <w:rPr>
          <w:rFonts w:hint="eastAsia"/>
        </w:rPr>
        <w:t>条の規定による期間の始期をいう。</w:t>
      </w:r>
    </w:p>
    <w:p w:rsidR="00271099" w:rsidRDefault="00271099">
      <w:pPr>
        <w:overflowPunct/>
        <w:ind w:left="420" w:hanging="4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不適格事項欄には、不適格建築物がある場合は必ず記入し、基準時における建築物の配置図及び各階平面図を添付すること。</w:t>
      </w:r>
    </w:p>
    <w:p w:rsidR="00271099" w:rsidRDefault="00271099">
      <w:pPr>
        <w:overflowPunct/>
        <w:ind w:left="420" w:hanging="4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※欄には、記入しないこと。</w:t>
      </w:r>
    </w:p>
    <w:sectPr w:rsidR="00271099">
      <w:headerReference w:type="even" r:id="rId7"/>
      <w:footerReference w:type="even" r:id="rId8"/>
      <w:headerReference w:type="first" r:id="rId9"/>
      <w:footerReference w:type="first" r:id="rId10"/>
      <w:type w:val="continuous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FAE" w:rsidRDefault="00190FAE" w:rsidP="007C4CBA">
      <w:r>
        <w:separator/>
      </w:r>
    </w:p>
  </w:endnote>
  <w:endnote w:type="continuationSeparator" w:id="0">
    <w:p w:rsidR="00190FAE" w:rsidRDefault="00190FAE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99" w:rsidRDefault="00271099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99" w:rsidRDefault="00271099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FAE" w:rsidRDefault="00190FAE" w:rsidP="007C4CBA">
      <w:r>
        <w:separator/>
      </w:r>
    </w:p>
  </w:footnote>
  <w:footnote w:type="continuationSeparator" w:id="0">
    <w:p w:rsidR="00190FAE" w:rsidRDefault="00190FAE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99" w:rsidRDefault="0027109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99" w:rsidRDefault="00271099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y0000006.doc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210"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1099"/>
    <w:rsid w:val="00190FAE"/>
    <w:rsid w:val="00271099"/>
    <w:rsid w:val="002E30B2"/>
    <w:rsid w:val="007C4CBA"/>
    <w:rsid w:val="0088600E"/>
    <w:rsid w:val="008D2048"/>
    <w:rsid w:val="00C656AD"/>
    <w:rsid w:val="00D512D1"/>
    <w:rsid w:val="00E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2003-05-13T03:54:00Z</cp:lastPrinted>
  <dcterms:created xsi:type="dcterms:W3CDTF">2017-03-27T12:26:00Z</dcterms:created>
  <dcterms:modified xsi:type="dcterms:W3CDTF">2017-03-27T12:26:00Z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By_rtf">
    <vt:lpwstr>大川一枝</vt:lpwstr>
  </property>
  <property fmtid="{D5CDD505-2E9C-101B-9397-08002B2CF9AE}" pid="3" name="DotVer_rtf">
    <vt:lpwstr>α４.Ｍ</vt:lpwstr>
  </property>
  <property fmtid="{D5CDD505-2E9C-101B-9397-08002B2CF9AE}" pid="4" name="OSVer_fin">
    <vt:lpwstr>4.90,8.0b</vt:lpwstr>
  </property>
  <property fmtid="{D5CDD505-2E9C-101B-9397-08002B2CF9AE}" pid="5" name="DPI_fin">
    <vt:lpwstr>120,120</vt:lpwstr>
  </property>
  <property fmtid="{D5CDD505-2E9C-101B-9397-08002B2CF9AE}" pid="6" name="Res_fin">
    <vt:lpwstr>1280,1024</vt:lpwstr>
  </property>
  <property fmtid="{D5CDD505-2E9C-101B-9397-08002B2CF9AE}" pid="7" name="SavedBy_fin">
    <vt:lpwstr>大川一枝</vt:lpwstr>
  </property>
  <property fmtid="{D5CDD505-2E9C-101B-9397-08002B2CF9AE}" pid="8" name="DotVer_fin">
    <vt:lpwstr>α４.Ｍ</vt:lpwstr>
  </property>
</Properties>
</file>