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199" w:rsidRDefault="00AF0199" w:rsidP="00AF0199">
      <w:pPr>
        <w:jc w:val="center"/>
      </w:pPr>
      <w:r>
        <w:rPr>
          <w:rFonts w:hint="eastAsia"/>
        </w:rPr>
        <w:t>取組と目標に対する自己評価シート</w:t>
      </w:r>
      <w:r w:rsidR="005C2D3C">
        <w:rPr>
          <w:rFonts w:hint="eastAsia"/>
        </w:rPr>
        <w:t>（フェイスシート）</w:t>
      </w:r>
    </w:p>
    <w:p w:rsidR="00A317ED" w:rsidRDefault="00A317E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2"/>
        <w:gridCol w:w="8374"/>
      </w:tblGrid>
      <w:tr w:rsidR="00AF0199" w:rsidTr="00AF0199">
        <w:tc>
          <w:tcPr>
            <w:tcW w:w="1384" w:type="dxa"/>
            <w:shd w:val="clear" w:color="auto" w:fill="C2D69B" w:themeFill="accent3" w:themeFillTint="99"/>
          </w:tcPr>
          <w:p w:rsidR="00AF0199" w:rsidRDefault="00AF0199">
            <w:r>
              <w:rPr>
                <w:rFonts w:hint="eastAsia"/>
              </w:rPr>
              <w:t>タイトル</w:t>
            </w:r>
          </w:p>
        </w:tc>
        <w:tc>
          <w:tcPr>
            <w:tcW w:w="8560" w:type="dxa"/>
          </w:tcPr>
          <w:p w:rsidR="00AF0199" w:rsidRDefault="005A0784">
            <w:r>
              <w:rPr>
                <w:rFonts w:asciiTheme="minorEastAsia" w:eastAsiaTheme="minorEastAsia" w:hAnsiTheme="minorEastAsia" w:hint="eastAsia"/>
                <w:kern w:val="0"/>
              </w:rPr>
              <w:t>介護予防（ますます元気教室の開催）</w:t>
            </w:r>
          </w:p>
        </w:tc>
      </w:tr>
    </w:tbl>
    <w:p w:rsidR="00AF0199" w:rsidRDefault="00AF019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F0199" w:rsidTr="00AF0199">
        <w:tc>
          <w:tcPr>
            <w:tcW w:w="9944" w:type="dxa"/>
            <w:shd w:val="clear" w:color="auto" w:fill="C2D69B" w:themeFill="accent3" w:themeFillTint="99"/>
          </w:tcPr>
          <w:p w:rsidR="00AF0199" w:rsidRDefault="00AF0199">
            <w:r>
              <w:rPr>
                <w:rFonts w:hint="eastAsia"/>
              </w:rPr>
              <w:t>現状と課題</w:t>
            </w:r>
          </w:p>
        </w:tc>
      </w:tr>
      <w:tr w:rsidR="00AF0199" w:rsidTr="00AF0199">
        <w:trPr>
          <w:trHeight w:val="2767"/>
        </w:trPr>
        <w:tc>
          <w:tcPr>
            <w:tcW w:w="9944" w:type="dxa"/>
            <w:tcBorders>
              <w:bottom w:val="single" w:sz="4" w:space="0" w:color="auto"/>
            </w:tcBorders>
          </w:tcPr>
          <w:p w:rsidR="008472A9" w:rsidRDefault="008472A9" w:rsidP="008472A9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本市の総人口は、2030年頃の131.8万人をピークとして、今後約10年間増加する見込みです。また、高齢者人口も、平成2018年12月時点の29.7万人から増加を続け、2045年には、約43.6万人と見込まれております。</w:t>
            </w:r>
          </w:p>
          <w:p w:rsidR="00AF0199" w:rsidRPr="00AF0199" w:rsidRDefault="008472A9" w:rsidP="008472A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そのため、市の最上位計画であるさいたま市総合振興計画においても、「健康づくりを基盤に、高齢者の元気を都市の活性化につなげる取組を推進」するとの考えのもと、「「高齢者が元気に活躍する都市　さいたま」の創造」として重点戦略に位置付けており、介護予防や健康づくりの施策の充実が急務となっています。</w:t>
            </w:r>
          </w:p>
        </w:tc>
      </w:tr>
      <w:tr w:rsidR="00AF0199" w:rsidTr="00AF0199">
        <w:tc>
          <w:tcPr>
            <w:tcW w:w="9944" w:type="dxa"/>
            <w:shd w:val="clear" w:color="auto" w:fill="C2D69B" w:themeFill="accent3" w:themeFillTint="99"/>
          </w:tcPr>
          <w:p w:rsidR="00AF0199" w:rsidRDefault="00AF0199">
            <w:r>
              <w:rPr>
                <w:rFonts w:hint="eastAsia"/>
              </w:rPr>
              <w:t>第７期における具体的な取組</w:t>
            </w:r>
          </w:p>
        </w:tc>
      </w:tr>
      <w:tr w:rsidR="00AF0199" w:rsidTr="00AF0199">
        <w:trPr>
          <w:trHeight w:val="2727"/>
        </w:trPr>
        <w:tc>
          <w:tcPr>
            <w:tcW w:w="9944" w:type="dxa"/>
            <w:tcBorders>
              <w:bottom w:val="single" w:sz="4" w:space="0" w:color="auto"/>
            </w:tcBorders>
          </w:tcPr>
          <w:p w:rsidR="00AF0199" w:rsidRPr="00AF0199" w:rsidRDefault="008472A9" w:rsidP="008472A9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公民館を開催場所とし、おもりを使った「いきいき百歳体操」や参加者の交流を図り、口腔ケア、栄養、認知症予防の内容を含んだ複合型プログラム（ますます元気教室）を実施します。</w:t>
            </w:r>
          </w:p>
        </w:tc>
      </w:tr>
      <w:tr w:rsidR="00AF0199" w:rsidTr="00AF0199">
        <w:tc>
          <w:tcPr>
            <w:tcW w:w="9944" w:type="dxa"/>
            <w:shd w:val="clear" w:color="auto" w:fill="C2D69B" w:themeFill="accent3" w:themeFillTint="99"/>
          </w:tcPr>
          <w:p w:rsidR="00AF0199" w:rsidRDefault="00AF0199">
            <w:r>
              <w:rPr>
                <w:rFonts w:hint="eastAsia"/>
              </w:rPr>
              <w:t>目標（事業内容、指標等）</w:t>
            </w:r>
          </w:p>
        </w:tc>
      </w:tr>
      <w:tr w:rsidR="00AF0199" w:rsidTr="00AF0199">
        <w:trPr>
          <w:trHeight w:val="1874"/>
        </w:trPr>
        <w:tc>
          <w:tcPr>
            <w:tcW w:w="9944" w:type="dxa"/>
            <w:tcBorders>
              <w:bottom w:val="single" w:sz="4" w:space="0" w:color="auto"/>
            </w:tcBorders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2663"/>
              <w:gridCol w:w="1570"/>
              <w:gridCol w:w="1570"/>
              <w:gridCol w:w="1570"/>
              <w:gridCol w:w="1570"/>
            </w:tblGrid>
            <w:tr w:rsidR="008472A9" w:rsidTr="008472A9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2A9" w:rsidRDefault="008472A9" w:rsidP="008472A9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72A9" w:rsidRDefault="008472A9" w:rsidP="008472A9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指標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72A9" w:rsidRDefault="008472A9" w:rsidP="008472A9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2017年</w:t>
                  </w:r>
                </w:p>
                <w:p w:rsidR="008472A9" w:rsidRDefault="008472A9" w:rsidP="008472A9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平成29年度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72A9" w:rsidRDefault="008472A9" w:rsidP="008472A9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2018年</w:t>
                  </w:r>
                </w:p>
                <w:p w:rsidR="008472A9" w:rsidRDefault="008472A9" w:rsidP="008472A9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平成30年度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72A9" w:rsidRDefault="008472A9" w:rsidP="008472A9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2019年</w:t>
                  </w:r>
                </w:p>
                <w:p w:rsidR="008472A9" w:rsidRDefault="008472A9" w:rsidP="008472A9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令和元年度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72A9" w:rsidRDefault="008472A9" w:rsidP="008472A9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2020年</w:t>
                  </w:r>
                </w:p>
                <w:p w:rsidR="008472A9" w:rsidRDefault="008472A9" w:rsidP="008472A9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令和2年度</w:t>
                  </w:r>
                </w:p>
              </w:tc>
            </w:tr>
            <w:tr w:rsidR="008472A9" w:rsidTr="008472A9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72A9" w:rsidRDefault="008472A9" w:rsidP="008472A9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72A9" w:rsidRDefault="008472A9" w:rsidP="008472A9">
                  <w:pPr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参加人数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72A9" w:rsidRDefault="008472A9" w:rsidP="008472A9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3,586人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72A9" w:rsidRDefault="008472A9" w:rsidP="008472A9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3,</w:t>
                  </w:r>
                  <w:r w:rsidR="00253E45" w:rsidRPr="00C277FF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114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人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72A9" w:rsidRDefault="008472A9" w:rsidP="008472A9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3,500人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72A9" w:rsidRDefault="008472A9" w:rsidP="008472A9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3,500人</w:t>
                  </w:r>
                </w:p>
              </w:tc>
            </w:tr>
          </w:tbl>
          <w:p w:rsidR="00AF0199" w:rsidRPr="00AF0199" w:rsidRDefault="00AF0199">
            <w:pPr>
              <w:rPr>
                <w:rFonts w:asciiTheme="minorEastAsia" w:eastAsiaTheme="minorEastAsia" w:hAnsiTheme="minorEastAsia"/>
              </w:rPr>
            </w:pPr>
          </w:p>
        </w:tc>
      </w:tr>
      <w:tr w:rsidR="00AF0199" w:rsidTr="00AF0199">
        <w:tc>
          <w:tcPr>
            <w:tcW w:w="9944" w:type="dxa"/>
            <w:shd w:val="clear" w:color="auto" w:fill="C2D69B" w:themeFill="accent3" w:themeFillTint="99"/>
          </w:tcPr>
          <w:p w:rsidR="00AF0199" w:rsidRDefault="00AF0199">
            <w:r>
              <w:rPr>
                <w:rFonts w:hint="eastAsia"/>
              </w:rPr>
              <w:t>目標の評価方法</w:t>
            </w:r>
          </w:p>
        </w:tc>
      </w:tr>
      <w:tr w:rsidR="00AF0199" w:rsidTr="00AF0199">
        <w:trPr>
          <w:trHeight w:val="3192"/>
        </w:trPr>
        <w:tc>
          <w:tcPr>
            <w:tcW w:w="9944" w:type="dxa"/>
          </w:tcPr>
          <w:p w:rsidR="00AF0199" w:rsidRDefault="00AF0199" w:rsidP="00AF0199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時点</w:t>
            </w:r>
          </w:p>
          <w:p w:rsidR="00AF0199" w:rsidRDefault="00AF0199" w:rsidP="00AF0199">
            <w:pPr>
              <w:pStyle w:val="a8"/>
              <w:ind w:leftChars="0" w:left="420"/>
            </w:pPr>
            <w:r>
              <w:rPr>
                <w:rFonts w:hint="eastAsia"/>
              </w:rPr>
              <w:t>□中間見直しあり</w:t>
            </w:r>
          </w:p>
          <w:p w:rsidR="00AF0199" w:rsidRDefault="008472A9" w:rsidP="00AF0199">
            <w:pPr>
              <w:pStyle w:val="a8"/>
              <w:ind w:leftChars="0" w:left="420"/>
            </w:pPr>
            <w:r>
              <w:rPr>
                <w:rFonts w:hint="eastAsia"/>
              </w:rPr>
              <w:t>☑</w:t>
            </w:r>
            <w:r w:rsidR="00AF0199">
              <w:rPr>
                <w:rFonts w:hint="eastAsia"/>
              </w:rPr>
              <w:t>実績評価のみ</w:t>
            </w:r>
          </w:p>
          <w:p w:rsidR="00AF0199" w:rsidRDefault="00AF0199" w:rsidP="00AF0199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評価の方法</w:t>
            </w:r>
          </w:p>
          <w:p w:rsidR="00AF0199" w:rsidRPr="00AF0199" w:rsidRDefault="008472A9" w:rsidP="005A0784">
            <w:pPr>
              <w:ind w:left="420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</w:rPr>
              <w:t>参加者数を計上</w:t>
            </w:r>
          </w:p>
        </w:tc>
      </w:tr>
    </w:tbl>
    <w:p w:rsidR="00AF0199" w:rsidRDefault="00AF0199"/>
    <w:sectPr w:rsidR="00AF0199" w:rsidSect="00AF01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A97" w:rsidRDefault="00C73A97" w:rsidP="00B11BB1">
      <w:r>
        <w:separator/>
      </w:r>
    </w:p>
  </w:endnote>
  <w:endnote w:type="continuationSeparator" w:id="0">
    <w:p w:rsidR="00C73A97" w:rsidRDefault="00C73A9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A97" w:rsidRDefault="00C73A97" w:rsidP="00B11BB1">
      <w:r>
        <w:separator/>
      </w:r>
    </w:p>
  </w:footnote>
  <w:footnote w:type="continuationSeparator" w:id="0">
    <w:p w:rsidR="00C73A97" w:rsidRDefault="00C73A97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D3232"/>
    <w:multiLevelType w:val="hybridMultilevel"/>
    <w:tmpl w:val="D1DA38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99"/>
    <w:rsid w:val="001A0F6A"/>
    <w:rsid w:val="00253E45"/>
    <w:rsid w:val="00424312"/>
    <w:rsid w:val="005A0784"/>
    <w:rsid w:val="005C2D3C"/>
    <w:rsid w:val="00666CA0"/>
    <w:rsid w:val="008472A9"/>
    <w:rsid w:val="008520F1"/>
    <w:rsid w:val="00A317ED"/>
    <w:rsid w:val="00A438FA"/>
    <w:rsid w:val="00AF0199"/>
    <w:rsid w:val="00B11BB1"/>
    <w:rsid w:val="00C277FF"/>
    <w:rsid w:val="00C73A97"/>
    <w:rsid w:val="00EC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513EC4"/>
  <w15:docId w15:val="{B257C0BB-2A98-4636-A419-B3CD733D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AF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F01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さいたま市</cp:lastModifiedBy>
  <cp:revision>7</cp:revision>
  <dcterms:created xsi:type="dcterms:W3CDTF">2019-04-01T09:31:00Z</dcterms:created>
  <dcterms:modified xsi:type="dcterms:W3CDTF">2019-06-04T02:25:00Z</dcterms:modified>
</cp:coreProperties>
</file>