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7E142" w14:textId="625A2AFD" w:rsidR="009A1112" w:rsidRDefault="002B551D" w:rsidP="009A1112">
      <w:pPr>
        <w:widowControl/>
        <w:jc w:val="left"/>
        <w:rPr>
          <w:rFonts w:ascii="HG丸ｺﾞｼｯｸM-PRO" w:eastAsia="HG丸ｺﾞｼｯｸM-PRO" w:hAnsi="HG丸ｺﾞｼｯｸM-PRO"/>
          <w:sz w:val="22"/>
        </w:rPr>
      </w:pPr>
      <w:r>
        <w:rPr>
          <w:rFonts w:ascii="HG丸ｺﾞｼｯｸM-PRO" w:eastAsia="HG丸ｺﾞｼｯｸM-PRO" w:hAnsi="HG丸ｺﾞｼｯｸM-PRO"/>
          <w:b/>
          <w:noProof/>
          <w:sz w:val="72"/>
        </w:rPr>
        <mc:AlternateContent>
          <mc:Choice Requires="wps">
            <w:drawing>
              <wp:anchor distT="0" distB="0" distL="114300" distR="114300" simplePos="0" relativeHeight="251785216" behindDoc="0" locked="0" layoutInCell="1" allowOverlap="1" wp14:anchorId="70738567" wp14:editId="38300DB1">
                <wp:simplePos x="0" y="0"/>
                <wp:positionH relativeFrom="margin">
                  <wp:posOffset>4081145</wp:posOffset>
                </wp:positionH>
                <wp:positionV relativeFrom="paragraph">
                  <wp:posOffset>5015865</wp:posOffset>
                </wp:positionV>
                <wp:extent cx="1181100" cy="1200150"/>
                <wp:effectExtent l="0" t="0" r="0" b="0"/>
                <wp:wrapNone/>
                <wp:docPr id="263" name="テキスト ボックス 263"/>
                <wp:cNvGraphicFramePr/>
                <a:graphic xmlns:a="http://schemas.openxmlformats.org/drawingml/2006/main">
                  <a:graphicData uri="http://schemas.microsoft.com/office/word/2010/wordprocessingShape">
                    <wps:wsp>
                      <wps:cNvSpPr txBox="1"/>
                      <wps:spPr>
                        <a:xfrm>
                          <a:off x="0" y="0"/>
                          <a:ext cx="1181100" cy="1200150"/>
                        </a:xfrm>
                        <a:prstGeom prst="rect">
                          <a:avLst/>
                        </a:prstGeom>
                        <a:noFill/>
                        <a:ln w="6350">
                          <a:noFill/>
                        </a:ln>
                      </wps:spPr>
                      <wps:txbx>
                        <w:txbxContent>
                          <w:p w14:paraId="1E8E538C" w14:textId="469452BA" w:rsidR="00771C46" w:rsidRDefault="00771C46">
                            <w:r>
                              <w:rPr>
                                <w:noProof/>
                              </w:rPr>
                              <w:drawing>
                                <wp:inline distT="0" distB="0" distL="0" distR="0" wp14:anchorId="43368BF4" wp14:editId="4E51722E">
                                  <wp:extent cx="762055" cy="958850"/>
                                  <wp:effectExtent l="0" t="0" r="0" b="0"/>
                                  <wp:docPr id="266" name="図 266" descr="http://www.wanpug.com/illust/illust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670.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3635"/>
                                          <a:stretch/>
                                        </pic:blipFill>
                                        <pic:spPr bwMode="auto">
                                          <a:xfrm>
                                            <a:off x="0" y="0"/>
                                            <a:ext cx="762497" cy="9594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38567" id="_x0000_t202" coordsize="21600,21600" o:spt="202" path="m,l,21600r21600,l21600,xe">
                <v:stroke joinstyle="miter"/>
                <v:path gradientshapeok="t" o:connecttype="rect"/>
              </v:shapetype>
              <v:shape id="テキスト ボックス 263" o:spid="_x0000_s1026" type="#_x0000_t202" style="position:absolute;margin-left:321.35pt;margin-top:394.95pt;width:93pt;height:94.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" filled="f" stroked="f" strokeweight=".5pt">
                <v:textbox>
                  <w:txbxContent>
                    <w:p w14:paraId="1E8E538C" w14:textId="469452BA" w:rsidR="00771C46" w:rsidRDefault="00771C46">
                      <w:r>
                        <w:rPr>
                          <w:noProof/>
                        </w:rPr>
                        <w:drawing>
                          <wp:inline distT="0" distB="0" distL="0" distR="0" wp14:anchorId="43368BF4" wp14:editId="4E51722E">
                            <wp:extent cx="762055" cy="958850"/>
                            <wp:effectExtent l="0" t="0" r="0" b="0"/>
                            <wp:docPr id="266" name="図 266" descr="http://www.wanpug.com/illust/illust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670.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3635"/>
                                    <a:stretch/>
                                  </pic:blipFill>
                                  <pic:spPr bwMode="auto">
                                    <a:xfrm>
                                      <a:off x="0" y="0"/>
                                      <a:ext cx="762497" cy="9594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HG丸ｺﾞｼｯｸM-PRO" w:eastAsia="HG丸ｺﾞｼｯｸM-PRO" w:hAnsi="HG丸ｺﾞｼｯｸM-PRO"/>
          <w:b/>
          <w:noProof/>
          <w:sz w:val="72"/>
        </w:rPr>
        <mc:AlternateContent>
          <mc:Choice Requires="wps">
            <w:drawing>
              <wp:anchor distT="0" distB="0" distL="114300" distR="114300" simplePos="0" relativeHeight="251784192" behindDoc="0" locked="0" layoutInCell="1" allowOverlap="1" wp14:anchorId="50FE3DE4" wp14:editId="0CB755B0">
                <wp:simplePos x="0" y="0"/>
                <wp:positionH relativeFrom="column">
                  <wp:posOffset>3014345</wp:posOffset>
                </wp:positionH>
                <wp:positionV relativeFrom="paragraph">
                  <wp:posOffset>6073140</wp:posOffset>
                </wp:positionV>
                <wp:extent cx="3038475" cy="1876425"/>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3038475" cy="1876425"/>
                        </a:xfrm>
                        <a:prstGeom prst="rect">
                          <a:avLst/>
                        </a:prstGeom>
                        <a:noFill/>
                        <a:ln w="6350">
                          <a:noFill/>
                        </a:ln>
                      </wps:spPr>
                      <wps:txbx>
                        <w:txbxContent>
                          <w:p w14:paraId="3265A723" w14:textId="1D903663" w:rsidR="00771C46" w:rsidRDefault="00771C46">
                            <w:r>
                              <w:rPr>
                                <w:noProof/>
                              </w:rPr>
                              <w:drawing>
                                <wp:inline distT="0" distB="0" distL="0" distR="0" wp14:anchorId="4083336E" wp14:editId="27568F5A">
                                  <wp:extent cx="2305791" cy="1174115"/>
                                  <wp:effectExtent l="0" t="0" r="0" b="6985"/>
                                  <wp:docPr id="260" name="図 260" descr="http://www.wanpug.com/illust/illust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npug.com/illust/illust67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361"/>
                                          <a:stretch/>
                                        </pic:blipFill>
                                        <pic:spPr bwMode="auto">
                                          <a:xfrm>
                                            <a:off x="0" y="0"/>
                                            <a:ext cx="2306270" cy="11743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E3DE4" id="テキスト ボックス 259" o:spid="_x0000_s1027" type="#_x0000_t202" style="position:absolute;margin-left:237.35pt;margin-top:478.2pt;width:239.25pt;height:14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" filled="f" stroked="f" strokeweight=".5pt">
                <v:textbox>
                  <w:txbxContent>
                    <w:p w14:paraId="3265A723" w14:textId="1D903663" w:rsidR="00771C46" w:rsidRDefault="00771C46">
                      <w:r>
                        <w:rPr>
                          <w:noProof/>
                        </w:rPr>
                        <w:drawing>
                          <wp:inline distT="0" distB="0" distL="0" distR="0" wp14:anchorId="4083336E" wp14:editId="27568F5A">
                            <wp:extent cx="2305791" cy="1174115"/>
                            <wp:effectExtent l="0" t="0" r="0" b="6985"/>
                            <wp:docPr id="260" name="図 260" descr="http://www.wanpug.com/illust/illust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npug.com/illust/illust67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9361"/>
                                    <a:stretch/>
                                  </pic:blipFill>
                                  <pic:spPr bwMode="auto">
                                    <a:xfrm>
                                      <a:off x="0" y="0"/>
                                      <a:ext cx="2306270" cy="11743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HG丸ｺﾞｼｯｸM-PRO" w:eastAsia="HG丸ｺﾞｼｯｸM-PRO" w:hAnsi="HG丸ｺﾞｼｯｸM-PRO"/>
          <w:b/>
          <w:noProof/>
          <w:sz w:val="72"/>
        </w:rPr>
        <mc:AlternateContent>
          <mc:Choice Requires="wps">
            <w:drawing>
              <wp:anchor distT="0" distB="0" distL="114300" distR="114300" simplePos="0" relativeHeight="251783168" behindDoc="0" locked="0" layoutInCell="1" allowOverlap="1" wp14:anchorId="0BAAFFD6" wp14:editId="1C9A6F84">
                <wp:simplePos x="0" y="0"/>
                <wp:positionH relativeFrom="column">
                  <wp:posOffset>-119380</wp:posOffset>
                </wp:positionH>
                <wp:positionV relativeFrom="paragraph">
                  <wp:posOffset>691515</wp:posOffset>
                </wp:positionV>
                <wp:extent cx="2905125" cy="1524000"/>
                <wp:effectExtent l="133350" t="514350" r="104775" b="514350"/>
                <wp:wrapNone/>
                <wp:docPr id="258" name="テキスト ボックス 258"/>
                <wp:cNvGraphicFramePr/>
                <a:graphic xmlns:a="http://schemas.openxmlformats.org/drawingml/2006/main">
                  <a:graphicData uri="http://schemas.microsoft.com/office/word/2010/wordprocessingShape">
                    <wps:wsp>
                      <wps:cNvSpPr txBox="1"/>
                      <wps:spPr>
                        <a:xfrm rot="20071925">
                          <a:off x="0" y="0"/>
                          <a:ext cx="2905125" cy="1524000"/>
                        </a:xfrm>
                        <a:prstGeom prst="rect">
                          <a:avLst/>
                        </a:prstGeom>
                        <a:noFill/>
                        <a:ln w="6350">
                          <a:noFill/>
                        </a:ln>
                      </wps:spPr>
                      <wps:txbx>
                        <w:txbxContent>
                          <w:p w14:paraId="672007F7" w14:textId="0EC456B4" w:rsidR="00771C46" w:rsidRDefault="00771C46">
                            <w:r>
                              <w:rPr>
                                <w:noProof/>
                              </w:rPr>
                              <w:drawing>
                                <wp:inline distT="0" distB="0" distL="0" distR="0" wp14:anchorId="1D3EF309" wp14:editId="7984E954">
                                  <wp:extent cx="2715895" cy="1243191"/>
                                  <wp:effectExtent l="0" t="0" r="8255" b="0"/>
                                  <wp:docPr id="2" name="図 2" descr="http://www.wanpug.com/illust/illust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67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1243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AFFD6" id="テキスト ボックス 258" o:spid="_x0000_s1028" type="#_x0000_t202" style="position:absolute;margin-left:-9.4pt;margin-top:54.45pt;width:228.75pt;height:120pt;rotation:-1669065fd;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" filled="f" stroked="f" strokeweight=".5pt">
                <v:textbox>
                  <w:txbxContent>
                    <w:p w14:paraId="672007F7" w14:textId="0EC456B4" w:rsidR="00771C46" w:rsidRDefault="00771C46">
                      <w:r>
                        <w:rPr>
                          <w:noProof/>
                        </w:rPr>
                        <w:drawing>
                          <wp:inline distT="0" distB="0" distL="0" distR="0" wp14:anchorId="1D3EF309" wp14:editId="7984E954">
                            <wp:extent cx="2715895" cy="1243191"/>
                            <wp:effectExtent l="0" t="0" r="8255" b="0"/>
                            <wp:docPr id="2" name="図 2" descr="http://www.wanpug.com/illust/illust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6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5895" cy="1243191"/>
                                    </a:xfrm>
                                    <a:prstGeom prst="rect">
                                      <a:avLst/>
                                    </a:prstGeom>
                                    <a:noFill/>
                                    <a:ln>
                                      <a:noFill/>
                                    </a:ln>
                                  </pic:spPr>
                                </pic:pic>
                              </a:graphicData>
                            </a:graphic>
                          </wp:inline>
                        </w:drawing>
                      </w:r>
                    </w:p>
                  </w:txbxContent>
                </v:textbox>
              </v:shape>
            </w:pict>
          </mc:Fallback>
        </mc:AlternateContent>
      </w:r>
      <w:r w:rsidR="0035706D">
        <w:rPr>
          <w:rFonts w:ascii="HG丸ｺﾞｼｯｸM-PRO" w:eastAsia="HG丸ｺﾞｼｯｸM-PRO" w:hAnsi="HG丸ｺﾞｼｯｸM-PRO"/>
          <w:b/>
          <w:noProof/>
          <w:sz w:val="72"/>
        </w:rPr>
        <mc:AlternateContent>
          <mc:Choice Requires="wps">
            <w:drawing>
              <wp:anchor distT="0" distB="0" distL="114300" distR="114300" simplePos="0" relativeHeight="251782144" behindDoc="0" locked="0" layoutInCell="1" allowOverlap="1" wp14:anchorId="3FA0AD83" wp14:editId="2205052A">
                <wp:simplePos x="0" y="0"/>
                <wp:positionH relativeFrom="page">
                  <wp:posOffset>3876675</wp:posOffset>
                </wp:positionH>
                <wp:positionV relativeFrom="paragraph">
                  <wp:posOffset>-165735</wp:posOffset>
                </wp:positionV>
                <wp:extent cx="4257675" cy="3000375"/>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4257675" cy="3000375"/>
                        </a:xfrm>
                        <a:prstGeom prst="rect">
                          <a:avLst/>
                        </a:prstGeom>
                        <a:noFill/>
                        <a:ln w="6350">
                          <a:noFill/>
                        </a:ln>
                      </wps:spPr>
                      <wps:txbx>
                        <w:txbxContent>
                          <w:p w14:paraId="472233B7" w14:textId="1D899FA4" w:rsidR="00771C46" w:rsidRDefault="00771C46">
                            <w:r>
                              <w:rPr>
                                <w:noProof/>
                              </w:rPr>
                              <w:drawing>
                                <wp:inline distT="0" distB="0" distL="0" distR="0" wp14:anchorId="028CCAC2" wp14:editId="34D2BF03">
                                  <wp:extent cx="3011966" cy="280035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3015277" cy="280342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A0AD83" id="テキスト ボックス 256" o:spid="_x0000_s1029" type="#_x0000_t202" style="position:absolute;margin-left:305.25pt;margin-top:-13.05pt;width:335.25pt;height:236.25pt;z-index:2517821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" filled="f" stroked="f" strokeweight=".5pt">
                <v:textbox style="mso-fit-shape-to-text:t">
                  <w:txbxContent>
                    <w:p w14:paraId="472233B7" w14:textId="1D899FA4" w:rsidR="00771C46" w:rsidRDefault="00771C46">
                      <w:r>
                        <w:rPr>
                          <w:noProof/>
                        </w:rPr>
                        <w:drawing>
                          <wp:inline distT="0" distB="0" distL="0" distR="0" wp14:anchorId="028CCAC2" wp14:editId="34D2BF03">
                            <wp:extent cx="3011966" cy="280035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3015277" cy="2803429"/>
                                    </a:xfrm>
                                    <a:prstGeom prst="rect">
                                      <a:avLst/>
                                    </a:prstGeom>
                                    <a:noFill/>
                                    <a:ln>
                                      <a:noFill/>
                                    </a:ln>
                                  </pic:spPr>
                                </pic:pic>
                              </a:graphicData>
                            </a:graphic>
                          </wp:inline>
                        </w:drawing>
                      </w:r>
                    </w:p>
                  </w:txbxContent>
                </v:textbox>
                <w10:wrap anchorx="page"/>
              </v:shape>
            </w:pict>
          </mc:Fallback>
        </mc:AlternateContent>
      </w:r>
      <w:r w:rsidR="009A1112" w:rsidRPr="00A91618">
        <w:rPr>
          <w:rFonts w:ascii="HG丸ｺﾞｼｯｸM-PRO" w:eastAsia="HG丸ｺﾞｼｯｸM-PRO" w:hAnsi="HG丸ｺﾞｼｯｸM-PRO"/>
          <w:b/>
          <w:noProof/>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73600" behindDoc="0" locked="0" layoutInCell="1" allowOverlap="1" wp14:anchorId="40CE939A" wp14:editId="170AE2A0">
                <wp:simplePos x="0" y="0"/>
                <wp:positionH relativeFrom="margin">
                  <wp:posOffset>-427465</wp:posOffset>
                </wp:positionH>
                <wp:positionV relativeFrom="paragraph">
                  <wp:posOffset>3018899</wp:posOffset>
                </wp:positionV>
                <wp:extent cx="6621517" cy="2494721"/>
                <wp:effectExtent l="0" t="0" r="0" b="12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517" cy="2494721"/>
                        </a:xfrm>
                        <a:prstGeom prst="rect">
                          <a:avLst/>
                        </a:prstGeom>
                        <a:noFill/>
                        <a:ln w="9525">
                          <a:noFill/>
                          <a:miter lim="800000"/>
                          <a:headEnd/>
                          <a:tailEnd/>
                        </a:ln>
                      </wps:spPr>
                      <wps:txbx>
                        <w:txbxContent>
                          <w:p w14:paraId="6F9F7096" w14:textId="77777777" w:rsidR="00771C46" w:rsidRDefault="00771C46" w:rsidP="009A1112">
                            <w:pPr>
                              <w:jc w:val="cente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障害のある</w:t>
                            </w:r>
                            <w: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方にとっての</w:t>
                            </w:r>
                          </w:p>
                          <w:p w14:paraId="14314769" w14:textId="22BC8B63" w:rsidR="00771C46" w:rsidRPr="00B7097B" w:rsidRDefault="00771C46" w:rsidP="009A1112">
                            <w:pPr>
                              <w:jc w:val="cente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困りごと</w:t>
                            </w:r>
                            <w:r>
                              <w:rPr>
                                <w:rFonts w:ascii="HG丸ｺﾞｼｯｸM-PRO" w:eastAsia="HG丸ｺﾞｼｯｸM-PRO" w:hAnsi="HG丸ｺﾞｼｯｸM-PRO" w:hint="eastAsia"/>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事例集</w:t>
                            </w:r>
                          </w:p>
                          <w:p w14:paraId="418D3693" w14:textId="2D11AAC0" w:rsidR="00771C46" w:rsidRPr="008A3224" w:rsidRDefault="00771C46" w:rsidP="008730E9">
                            <w:pPr>
                              <w:jc w:val="center"/>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3224">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コロナ禍</w:t>
                            </w:r>
                            <w:r>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で抱える困難と合理的配慮</w:t>
                            </w:r>
                            <w:r w:rsidRPr="008A3224">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1737E6A" w14:textId="77777777" w:rsidR="00771C46" w:rsidRPr="00A91618" w:rsidRDefault="00771C46" w:rsidP="009A11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E939A" id="テキスト ボックス 2" o:spid="_x0000_s1030" type="#_x0000_t202" style="position:absolute;margin-left:-33.65pt;margin-top:237.7pt;width:521.4pt;height:196.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" filled="f" stroked="f">
                <v:textbox>
                  <w:txbxContent>
                    <w:p w14:paraId="6F9F7096" w14:textId="77777777" w:rsidR="00771C46" w:rsidRDefault="00771C46" w:rsidP="009A1112">
                      <w:pPr>
                        <w:jc w:val="cente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障害のある</w:t>
                      </w:r>
                      <w: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方にとっての</w:t>
                      </w:r>
                    </w:p>
                    <w:p w14:paraId="14314769" w14:textId="22BC8B63" w:rsidR="00771C46" w:rsidRPr="00B7097B" w:rsidRDefault="00771C46" w:rsidP="009A1112">
                      <w:pPr>
                        <w:jc w:val="cente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困りごと</w:t>
                      </w:r>
                      <w:r>
                        <w:rPr>
                          <w:rFonts w:ascii="HG丸ｺﾞｼｯｸM-PRO" w:eastAsia="HG丸ｺﾞｼｯｸM-PRO" w:hAnsi="HG丸ｺﾞｼｯｸM-PRO" w:hint="eastAsia"/>
                          <w:b/>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事例集</w:t>
                      </w:r>
                    </w:p>
                    <w:p w14:paraId="418D3693" w14:textId="2D11AAC0" w:rsidR="00771C46" w:rsidRPr="008A3224" w:rsidRDefault="00771C46" w:rsidP="008730E9">
                      <w:pPr>
                        <w:jc w:val="center"/>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3224">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コロナ禍</w:t>
                      </w:r>
                      <w:r>
                        <w:rPr>
                          <w:rFonts w:ascii="HG丸ｺﾞｼｯｸM-PRO" w:eastAsia="HG丸ｺﾞｼｯｸM-PRO" w:hAnsi="HG丸ｺﾞｼｯｸM-PRO"/>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で抱える困難と合理的配慮</w:t>
                      </w:r>
                      <w:r w:rsidRPr="008A3224">
                        <w:rPr>
                          <w:rFonts w:ascii="HG丸ｺﾞｼｯｸM-PRO" w:eastAsia="HG丸ｺﾞｼｯｸM-PRO" w:hAnsi="HG丸ｺﾞｼｯｸM-PRO" w:hint="eastAsia"/>
                          <w:b/>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1737E6A" w14:textId="77777777" w:rsidR="00771C46" w:rsidRPr="00A91618" w:rsidRDefault="00771C46" w:rsidP="009A1112"/>
                  </w:txbxContent>
                </v:textbox>
                <w10:wrap anchorx="margin"/>
              </v:shape>
            </w:pict>
          </mc:Fallback>
        </mc:AlternateContent>
      </w:r>
      <w:r w:rsidR="009A1112" w:rsidRPr="00A91618">
        <w:rPr>
          <w:rFonts w:ascii="HG丸ｺﾞｼｯｸM-PRO" w:eastAsia="HG丸ｺﾞｼｯｸM-PRO" w:hAnsi="HG丸ｺﾞｼｯｸM-PRO"/>
          <w:b/>
          <w:noProof/>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80768" behindDoc="0" locked="0" layoutInCell="1" allowOverlap="1" wp14:anchorId="0D717818" wp14:editId="5518FC22">
                <wp:simplePos x="0" y="0"/>
                <wp:positionH relativeFrom="page">
                  <wp:posOffset>4582160</wp:posOffset>
                </wp:positionH>
                <wp:positionV relativeFrom="paragraph">
                  <wp:posOffset>8122285</wp:posOffset>
                </wp:positionV>
                <wp:extent cx="2524941" cy="849086"/>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941" cy="849086"/>
                        </a:xfrm>
                        <a:prstGeom prst="rect">
                          <a:avLst/>
                        </a:prstGeom>
                        <a:noFill/>
                        <a:ln w="9525">
                          <a:noFill/>
                          <a:miter lim="800000"/>
                          <a:headEnd/>
                          <a:tailEnd/>
                        </a:ln>
                      </wps:spPr>
                      <wps:txbx>
                        <w:txbxContent>
                          <w:p w14:paraId="06AFADC3" w14:textId="77777777" w:rsidR="00771C46" w:rsidRPr="00F75CA1" w:rsidRDefault="00771C46" w:rsidP="009A1112">
                            <w:pPr>
                              <w:jc w:val="left"/>
                              <w:rPr>
                                <w:rFonts w:ascii="HG丸ｺﾞｼｯｸM-PRO" w:eastAsia="HG丸ｺﾞｼｯｸM-PRO" w:hAnsi="HG丸ｺﾞｼｯｸM-PRO"/>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5576">
                              <w:rPr>
                                <w:rFonts w:ascii="HG丸ｺﾞｼｯｸM-PRO" w:eastAsia="HG丸ｺﾞｼｯｸM-PRO" w:hAnsi="HG丸ｺﾞｼｯｸM-PRO" w:hint="eastAsia"/>
                                <w:sz w:val="56"/>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さいたま市</w:t>
                            </w:r>
                            <w:r w:rsidRPr="00F75CA1">
                              <w:rPr>
                                <w:rFonts w:ascii="HG丸ｺﾞｼｯｸM-PRO" w:eastAsia="HG丸ｺﾞｼｯｸM-PRO" w:hAnsi="HG丸ｺﾞｼｯｸM-PRO" w:hint="eastAsia"/>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17818" id="_x0000_s1031" type="#_x0000_t202" style="position:absolute;margin-left:360.8pt;margin-top:639.55pt;width:198.8pt;height:66.8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" filled="f" stroked="f">
                <v:textbox>
                  <w:txbxContent>
                    <w:p w14:paraId="06AFADC3" w14:textId="77777777" w:rsidR="00771C46" w:rsidRPr="00F75CA1" w:rsidRDefault="00771C46" w:rsidP="009A1112">
                      <w:pPr>
                        <w:jc w:val="left"/>
                        <w:rPr>
                          <w:rFonts w:ascii="HG丸ｺﾞｼｯｸM-PRO" w:eastAsia="HG丸ｺﾞｼｯｸM-PRO" w:hAnsi="HG丸ｺﾞｼｯｸM-PRO"/>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35576">
                        <w:rPr>
                          <w:rFonts w:ascii="HG丸ｺﾞｼｯｸM-PRO" w:eastAsia="HG丸ｺﾞｼｯｸM-PRO" w:hAnsi="HG丸ｺﾞｼｯｸM-PRO" w:hint="eastAsia"/>
                          <w:sz w:val="56"/>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さいたま市</w:t>
                      </w:r>
                      <w:r w:rsidRPr="00F75CA1">
                        <w:rPr>
                          <w:rFonts w:ascii="HG丸ｺﾞｼｯｸM-PRO" w:eastAsia="HG丸ｺﾞｼｯｸM-PRO" w:hAnsi="HG丸ｺﾞｼｯｸM-PRO" w:hint="eastAsia"/>
                          <w:sz w:val="40"/>
                          <w:szCs w:val="7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page"/>
              </v:shape>
            </w:pict>
          </mc:Fallback>
        </mc:AlternateContent>
      </w:r>
      <w:r w:rsidR="002F2B4F">
        <w:rPr>
          <w:rFonts w:ascii="HG丸ｺﾞｼｯｸM-PRO" w:eastAsia="HG丸ｺﾞｼｯｸM-PRO" w:hAnsi="HG丸ｺﾞｼｯｸM-PRO" w:hint="eastAsia"/>
          <w:b/>
          <w:noProof/>
          <w:sz w:val="70"/>
          <w:szCs w:val="70"/>
        </w:rPr>
        <w:drawing>
          <wp:anchor distT="0" distB="0" distL="114300" distR="114300" simplePos="0" relativeHeight="251672576" behindDoc="0" locked="0" layoutInCell="1" allowOverlap="1" wp14:anchorId="36FF9CBA" wp14:editId="7DDD6EB5">
            <wp:simplePos x="0" y="0"/>
            <wp:positionH relativeFrom="column">
              <wp:posOffset>-2256155</wp:posOffset>
            </wp:positionH>
            <wp:positionV relativeFrom="paragraph">
              <wp:posOffset>5304790</wp:posOffset>
            </wp:positionV>
            <wp:extent cx="5405755" cy="6859270"/>
            <wp:effectExtent l="1104900" t="800100" r="1109345" b="798830"/>
            <wp:wrapNone/>
            <wp:docPr id="15" name="図 15" descr="\\ssafi001\0012500保健福祉局\0013000福祉部\0013020障害政策課\０１　ノーマライゼーション推進係\160_ノーマライゼーション条例推進\【継続】ノーマ君・ライちゃん\ノーマくん（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ssafi001\0012500保健福祉局\0013000福祉部\0013020障害政策課\０１　ノーマライゼーション推進係\160_ノーマライゼーション条例推進\【継続】ノーマ君・ライちゃん\ノーマくん（正面）.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419263">
                      <a:off x="0" y="0"/>
                      <a:ext cx="5405755" cy="68592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A1112">
        <w:rPr>
          <w:rFonts w:ascii="HG丸ｺﾞｼｯｸM-PRO" w:eastAsia="HG丸ｺﾞｼｯｸM-PRO" w:hAnsi="HG丸ｺﾞｼｯｸM-PRO"/>
          <w:sz w:val="22"/>
        </w:rPr>
        <w:br w:type="page"/>
      </w:r>
    </w:p>
    <w:p w14:paraId="04796970" w14:textId="46326641" w:rsidR="009A1112" w:rsidRDefault="009A1112" w:rsidP="009A1112">
      <w:pPr>
        <w:widowControl/>
        <w:ind w:firstLineChars="100" w:firstLine="220"/>
        <w:jc w:val="left"/>
        <w:rPr>
          <w:rFonts w:ascii="HG丸ｺﾞｼｯｸM-PRO" w:eastAsia="HG丸ｺﾞｼｯｸM-PRO" w:hAnsi="HG丸ｺﾞｼｯｸM-PRO"/>
          <w:sz w:val="22"/>
        </w:rPr>
        <w:sectPr w:rsidR="009A1112" w:rsidSect="001E2886">
          <w:footerReference w:type="default" r:id="rId16"/>
          <w:pgSz w:w="11906" w:h="16838"/>
          <w:pgMar w:top="1701" w:right="1418" w:bottom="1701" w:left="1418" w:header="794" w:footer="794" w:gutter="0"/>
          <w:pgBorders w:offsetFrom="page">
            <w:top w:val="dashSmallGap" w:sz="24" w:space="24" w:color="642D08"/>
            <w:left w:val="dashSmallGap" w:sz="24" w:space="24" w:color="642D08"/>
            <w:bottom w:val="dashSmallGap" w:sz="24" w:space="24" w:color="642D08"/>
            <w:right w:val="dashSmallGap" w:sz="24" w:space="24" w:color="642D08"/>
          </w:pgBorders>
          <w:pgNumType w:start="1"/>
          <w:cols w:space="425"/>
          <w:titlePg/>
          <w:docGrid w:type="lines" w:linePitch="360"/>
        </w:sectPr>
      </w:pPr>
    </w:p>
    <w:p w14:paraId="1CC252D6" w14:textId="5CE7CA46" w:rsidR="001F2F96" w:rsidRPr="00E46796" w:rsidRDefault="00E46796" w:rsidP="009E1A32">
      <w:pPr>
        <w:jc w:val="left"/>
        <w:rPr>
          <w:rFonts w:ascii="HG丸ｺﾞｼｯｸM-PRO" w:eastAsia="HG丸ｺﾞｼｯｸM-PRO" w:hAnsi="HG丸ｺﾞｼｯｸM-PRO"/>
          <w:b/>
          <w:color w:val="FFFFFF" w:themeColor="background1"/>
          <w:sz w:val="36"/>
          <w:szCs w:val="36"/>
        </w:rPr>
      </w:pPr>
      <w:r w:rsidRPr="00E46796">
        <w:rPr>
          <w:rFonts w:ascii="HG丸ｺﾞｼｯｸM-PRO" w:eastAsia="HG丸ｺﾞｼｯｸM-PRO" w:hAnsi="HG丸ｺﾞｼｯｸM-PRO"/>
          <w:b/>
          <w:noProof/>
          <w:color w:val="FFFFFF" w:themeColor="background1"/>
          <w:sz w:val="36"/>
          <w:szCs w:val="36"/>
        </w:rPr>
        <w:lastRenderedPageBreak/>
        <mc:AlternateContent>
          <mc:Choice Requires="wps">
            <w:drawing>
              <wp:anchor distT="0" distB="0" distL="114300" distR="114300" simplePos="0" relativeHeight="251717632" behindDoc="1" locked="0" layoutInCell="1" allowOverlap="1" wp14:anchorId="5F03B271" wp14:editId="1A6A7C59">
                <wp:simplePos x="0" y="0"/>
                <wp:positionH relativeFrom="column">
                  <wp:posOffset>-206375</wp:posOffset>
                </wp:positionH>
                <wp:positionV relativeFrom="paragraph">
                  <wp:posOffset>53866</wp:posOffset>
                </wp:positionV>
                <wp:extent cx="1340069" cy="360000"/>
                <wp:effectExtent l="0" t="0" r="0" b="2540"/>
                <wp:wrapNone/>
                <wp:docPr id="19" name="正方形/長方形 19"/>
                <wp:cNvGraphicFramePr/>
                <a:graphic xmlns:a="http://schemas.openxmlformats.org/drawingml/2006/main">
                  <a:graphicData uri="http://schemas.microsoft.com/office/word/2010/wordprocessingShape">
                    <wps:wsp>
                      <wps:cNvSpPr/>
                      <wps:spPr>
                        <a:xfrm>
                          <a:off x="0" y="0"/>
                          <a:ext cx="1340069" cy="3600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F416" id="正方形/長方形 19" o:spid="_x0000_s1026" style="position:absolute;left:0;text-align:left;margin-left:-16.25pt;margin-top:4.25pt;width:105.5pt;height:28.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" fillcolor="#823b0b [1605]" stroked="f" strokeweight="1pt"/>
            </w:pict>
          </mc:Fallback>
        </mc:AlternateContent>
      </w:r>
      <w:r w:rsidR="009E1A32" w:rsidRPr="00E46796">
        <w:rPr>
          <w:rFonts w:ascii="HG丸ｺﾞｼｯｸM-PRO" w:eastAsia="HG丸ｺﾞｼｯｸM-PRO" w:hAnsi="HG丸ｺﾞｼｯｸM-PRO" w:hint="eastAsia"/>
          <w:b/>
          <w:color w:val="FFFFFF" w:themeColor="background1"/>
          <w:sz w:val="36"/>
          <w:szCs w:val="36"/>
        </w:rPr>
        <w:t>はじめに</w:t>
      </w:r>
    </w:p>
    <w:p w14:paraId="1584A2D3" w14:textId="013D12EC" w:rsidR="000D5019" w:rsidRPr="00E46796" w:rsidRDefault="000D5019" w:rsidP="009E1A32">
      <w:pPr>
        <w:ind w:firstLineChars="100" w:firstLine="240"/>
        <w:rPr>
          <w:rFonts w:ascii="HG丸ｺﾞｼｯｸM-PRO" w:eastAsia="HG丸ｺﾞｼｯｸM-PRO" w:hAnsi="HG丸ｺﾞｼｯｸM-PRO"/>
          <w:sz w:val="24"/>
        </w:rPr>
      </w:pPr>
      <w:r w:rsidRPr="00E46796">
        <w:rPr>
          <w:rFonts w:ascii="HG丸ｺﾞｼｯｸM-PRO" w:eastAsia="HG丸ｺﾞｼｯｸM-PRO" w:hAnsi="HG丸ｺﾞｼｯｸM-PRO" w:hint="eastAsia"/>
          <w:sz w:val="24"/>
        </w:rPr>
        <w:t>令和元年に新型コロナウイルス感染症の発生以降、緊急事態宣言やまん延防止等重点措置の発令や、新型コロナウイルス感染症を想定した、いわゆる「新しい生活様式」</w:t>
      </w:r>
      <w:r w:rsidR="009B602D" w:rsidRPr="001B1FB2">
        <w:rPr>
          <w:rFonts w:ascii="HG丸ｺﾞｼｯｸM-PRO" w:eastAsia="HG丸ｺﾞｼｯｸM-PRO" w:hAnsi="HG丸ｺﾞｼｯｸM-PRO" w:hint="eastAsia"/>
          <w:color w:val="000000" w:themeColor="text1"/>
          <w:sz w:val="24"/>
        </w:rPr>
        <w:t>の取組みが求められるなど</w:t>
      </w:r>
      <w:r w:rsidR="009A1112" w:rsidRPr="00E46796">
        <w:rPr>
          <w:rFonts w:ascii="HG丸ｺﾞｼｯｸM-PRO" w:eastAsia="HG丸ｺﾞｼｯｸM-PRO" w:hAnsi="HG丸ｺﾞｼｯｸM-PRO" w:hint="eastAsia"/>
          <w:sz w:val="24"/>
        </w:rPr>
        <w:t>、生活に大きな影響が生じました</w:t>
      </w:r>
      <w:r w:rsidRPr="00E46796">
        <w:rPr>
          <w:rFonts w:ascii="HG丸ｺﾞｼｯｸM-PRO" w:eastAsia="HG丸ｺﾞｼｯｸM-PRO" w:hAnsi="HG丸ｺﾞｼｯｸM-PRO" w:hint="eastAsia"/>
          <w:sz w:val="24"/>
        </w:rPr>
        <w:t>。</w:t>
      </w:r>
    </w:p>
    <w:p w14:paraId="53D2826B" w14:textId="096368BB" w:rsidR="00904861" w:rsidRPr="00E46796" w:rsidRDefault="002F2B4F" w:rsidP="0090486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この事例集は、令和４年５</w:t>
      </w:r>
      <w:r w:rsidR="00904861" w:rsidRPr="00E46796">
        <w:rPr>
          <w:rFonts w:ascii="HG丸ｺﾞｼｯｸM-PRO" w:eastAsia="HG丸ｺﾞｼｯｸM-PRO" w:hAnsi="HG丸ｺﾞｼｯｸM-PRO" w:hint="eastAsia"/>
          <w:sz w:val="24"/>
        </w:rPr>
        <w:t>月に作成し、新型コロナウイルス感染症の発生した令和元年から、</w:t>
      </w:r>
      <w:r w:rsidR="00E46796" w:rsidRPr="00E46796">
        <w:rPr>
          <w:rFonts w:ascii="HG丸ｺﾞｼｯｸM-PRO" w:eastAsia="HG丸ｺﾞｼｯｸM-PRO" w:hAnsi="HG丸ｺﾞｼｯｸM-PRO" w:hint="eastAsia"/>
          <w:sz w:val="24"/>
        </w:rPr>
        <w:t>３度の緊急事態宣言、２度のまん延防止等重点措置を経て、</w:t>
      </w:r>
      <w:r w:rsidR="00904861" w:rsidRPr="00E46796">
        <w:rPr>
          <w:rFonts w:ascii="HG丸ｺﾞｼｯｸM-PRO" w:eastAsia="HG丸ｺﾞｼｯｸM-PRO" w:hAnsi="HG丸ｺﾞｼｯｸM-PRO" w:hint="eastAsia"/>
          <w:sz w:val="24"/>
        </w:rPr>
        <w:t>より感染力の高い変異株（オミクロン株）が流行している令和４年３月末までに</w:t>
      </w:r>
      <w:r w:rsidR="009A1112" w:rsidRPr="00E46796">
        <w:rPr>
          <w:rFonts w:ascii="HG丸ｺﾞｼｯｸM-PRO" w:eastAsia="HG丸ｺﾞｼｯｸM-PRO" w:hAnsi="HG丸ｺﾞｼｯｸM-PRO" w:hint="eastAsia"/>
          <w:sz w:val="24"/>
        </w:rPr>
        <w:t>、</w:t>
      </w:r>
      <w:r w:rsidR="00904861" w:rsidRPr="00E46796">
        <w:rPr>
          <w:rFonts w:ascii="HG丸ｺﾞｼｯｸM-PRO" w:eastAsia="HG丸ｺﾞｼｯｸM-PRO" w:hAnsi="HG丸ｺﾞｼｯｸM-PRO" w:hint="eastAsia"/>
          <w:sz w:val="24"/>
        </w:rPr>
        <w:t>障害のある方や、支援者の方等から提供をいただいた事例についてまとめています。</w:t>
      </w:r>
    </w:p>
    <w:p w14:paraId="211B3403" w14:textId="1D5D92AD" w:rsidR="00904861" w:rsidRPr="00E46796" w:rsidRDefault="002F2B4F" w:rsidP="003A708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障害のある方やそのご家族、支援者の方々が感じるコロナ禍での</w:t>
      </w:r>
      <w:r w:rsidR="009A1112" w:rsidRPr="00E46796">
        <w:rPr>
          <w:rFonts w:ascii="HG丸ｺﾞｼｯｸM-PRO" w:eastAsia="HG丸ｺﾞｼｯｸM-PRO" w:hAnsi="HG丸ｺﾞｼｯｸM-PRO" w:hint="eastAsia"/>
          <w:sz w:val="24"/>
        </w:rPr>
        <w:t>困りごとについて共有し</w:t>
      </w:r>
      <w:r w:rsidR="00904861" w:rsidRPr="00E46796">
        <w:rPr>
          <w:rFonts w:ascii="HG丸ｺﾞｼｯｸM-PRO" w:eastAsia="HG丸ｺﾞｼｯｸM-PRO" w:hAnsi="HG丸ｺﾞｼｯｸM-PRO" w:hint="eastAsia"/>
          <w:sz w:val="24"/>
        </w:rPr>
        <w:t>、困りごとに対する配慮や心配りに気付くためのヒントとして、この事例集をご活用いただきたいと考えております。</w:t>
      </w:r>
    </w:p>
    <w:p w14:paraId="24DDF17E" w14:textId="2AD3707B" w:rsidR="00904861" w:rsidRPr="00E46796" w:rsidRDefault="00E46796" w:rsidP="00904861">
      <w:pPr>
        <w:rPr>
          <w:rFonts w:ascii="HG丸ｺﾞｼｯｸM-PRO" w:eastAsia="HG丸ｺﾞｼｯｸM-PRO" w:hAnsi="HG丸ｺﾞｼｯｸM-PRO"/>
          <w:b/>
          <w:color w:val="FFFFFF" w:themeColor="background1"/>
          <w:sz w:val="24"/>
        </w:rPr>
      </w:pPr>
      <w:r w:rsidRPr="00E46796">
        <w:rPr>
          <w:rFonts w:ascii="HG丸ｺﾞｼｯｸM-PRO" w:eastAsia="HG丸ｺﾞｼｯｸM-PRO" w:hAnsi="HG丸ｺﾞｼｯｸM-PRO"/>
          <w:b/>
          <w:noProof/>
          <w:color w:val="FFFFFF" w:themeColor="background1"/>
          <w:sz w:val="36"/>
          <w:szCs w:val="36"/>
        </w:rPr>
        <mc:AlternateContent>
          <mc:Choice Requires="wps">
            <w:drawing>
              <wp:anchor distT="0" distB="0" distL="114300" distR="114300" simplePos="0" relativeHeight="251719680" behindDoc="1" locked="0" layoutInCell="1" allowOverlap="1" wp14:anchorId="40839047" wp14:editId="3BFB027F">
                <wp:simplePos x="0" y="0"/>
                <wp:positionH relativeFrom="column">
                  <wp:posOffset>-127635</wp:posOffset>
                </wp:positionH>
                <wp:positionV relativeFrom="paragraph">
                  <wp:posOffset>274211</wp:posOffset>
                </wp:positionV>
                <wp:extent cx="2569780" cy="360000"/>
                <wp:effectExtent l="0" t="0" r="2540" b="2540"/>
                <wp:wrapNone/>
                <wp:docPr id="20" name="正方形/長方形 20"/>
                <wp:cNvGraphicFramePr/>
                <a:graphic xmlns:a="http://schemas.openxmlformats.org/drawingml/2006/main">
                  <a:graphicData uri="http://schemas.microsoft.com/office/word/2010/wordprocessingShape">
                    <wps:wsp>
                      <wps:cNvSpPr/>
                      <wps:spPr>
                        <a:xfrm>
                          <a:off x="0" y="0"/>
                          <a:ext cx="2569780" cy="3600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08547" id="正方形/長方形 20" o:spid="_x0000_s1026" style="position:absolute;left:0;text-align:left;margin-left:-10.05pt;margin-top:21.6pt;width:202.35pt;height:28.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" fillcolor="#823b0b [1605]" stroked="f" strokeweight="1pt"/>
            </w:pict>
          </mc:Fallback>
        </mc:AlternateContent>
      </w:r>
      <w:r w:rsidR="00904861" w:rsidRPr="00E46796">
        <w:rPr>
          <w:rFonts w:ascii="HG丸ｺﾞｼｯｸM-PRO" w:eastAsia="HG丸ｺﾞｼｯｸM-PRO" w:hAnsi="HG丸ｺﾞｼｯｸM-PRO"/>
          <w:color w:val="FFFFFF" w:themeColor="background1"/>
          <w:sz w:val="24"/>
        </w:rPr>
        <w:br/>
      </w:r>
      <w:r w:rsidR="00904861" w:rsidRPr="00E46796">
        <w:rPr>
          <w:rFonts w:ascii="HG丸ｺﾞｼｯｸM-PRO" w:eastAsia="HG丸ｺﾞｼｯｸM-PRO" w:hAnsi="HG丸ｺﾞｼｯｸM-PRO" w:hint="eastAsia"/>
          <w:b/>
          <w:color w:val="FFFFFF" w:themeColor="background1"/>
          <w:sz w:val="36"/>
        </w:rPr>
        <w:t>事例集の構成について</w:t>
      </w:r>
    </w:p>
    <w:p w14:paraId="48BFC203" w14:textId="227908B9" w:rsidR="009E1A32" w:rsidRPr="001B1FB2" w:rsidRDefault="00C6592A" w:rsidP="009E1A32">
      <w:pPr>
        <w:ind w:firstLineChars="100" w:firstLine="240"/>
        <w:rPr>
          <w:rFonts w:ascii="HG丸ｺﾞｼｯｸM-PRO" w:eastAsia="HG丸ｺﾞｼｯｸM-PRO" w:hAnsi="HG丸ｺﾞｼｯｸM-PRO"/>
          <w:color w:val="000000" w:themeColor="text1"/>
          <w:sz w:val="24"/>
        </w:rPr>
      </w:pPr>
      <w:r w:rsidRPr="001B1FB2">
        <w:rPr>
          <w:rFonts w:ascii="HG丸ｺﾞｼｯｸM-PRO" w:eastAsia="HG丸ｺﾞｼｯｸM-PRO" w:hAnsi="HG丸ｺﾞｼｯｸM-PRO" w:hint="eastAsia"/>
          <w:color w:val="000000" w:themeColor="text1"/>
          <w:sz w:val="24"/>
        </w:rPr>
        <w:t>この事例集においてご紹介する事例は以下の観点から取りまとめ、構成を行っています。</w:t>
      </w:r>
    </w:p>
    <w:p w14:paraId="29F86E86" w14:textId="0B6EEED8" w:rsidR="00C6592A" w:rsidRPr="001B1FB2" w:rsidRDefault="00C6592A" w:rsidP="00C6592A">
      <w:pPr>
        <w:rPr>
          <w:rFonts w:ascii="HG丸ｺﾞｼｯｸM-PRO" w:eastAsia="HG丸ｺﾞｼｯｸM-PRO" w:hAnsi="HG丸ｺﾞｼｯｸM-PRO"/>
          <w:color w:val="000000" w:themeColor="text1"/>
          <w:sz w:val="24"/>
        </w:rPr>
      </w:pPr>
      <w:r w:rsidRPr="001B1FB2">
        <w:rPr>
          <w:rFonts w:ascii="HG丸ｺﾞｼｯｸM-PRO" w:eastAsia="HG丸ｺﾞｼｯｸM-PRO" w:hAnsi="HG丸ｺﾞｼｯｸM-PRO" w:hint="eastAsia"/>
          <w:color w:val="000000" w:themeColor="text1"/>
          <w:sz w:val="24"/>
        </w:rPr>
        <w:t>・</w:t>
      </w:r>
      <w:r w:rsidR="0039511B" w:rsidRPr="001B1FB2">
        <w:rPr>
          <w:rFonts w:ascii="HG丸ｺﾞｼｯｸM-PRO" w:eastAsia="HG丸ｺﾞｼｯｸM-PRO" w:hAnsi="HG丸ｺﾞｼｯｸM-PRO" w:hint="eastAsia"/>
          <w:color w:val="000000" w:themeColor="text1"/>
          <w:sz w:val="24"/>
        </w:rPr>
        <w:t>３．コロナ禍で感じた困りごと</w:t>
      </w:r>
    </w:p>
    <w:p w14:paraId="5D760534" w14:textId="58215638" w:rsidR="0039511B" w:rsidRPr="001B1FB2" w:rsidRDefault="0039511B" w:rsidP="00C6592A">
      <w:pPr>
        <w:rPr>
          <w:rFonts w:ascii="HG丸ｺﾞｼｯｸM-PRO" w:eastAsia="HG丸ｺﾞｼｯｸM-PRO" w:hAnsi="HG丸ｺﾞｼｯｸM-PRO"/>
          <w:color w:val="000000" w:themeColor="text1"/>
          <w:sz w:val="24"/>
        </w:rPr>
      </w:pPr>
      <w:r w:rsidRPr="001B1FB2">
        <w:rPr>
          <w:rFonts w:ascii="HG丸ｺﾞｼｯｸM-PRO" w:eastAsia="HG丸ｺﾞｼｯｸM-PRO" w:hAnsi="HG丸ｺﾞｼｯｸM-PRO" w:hint="eastAsia"/>
          <w:color w:val="000000" w:themeColor="text1"/>
          <w:sz w:val="24"/>
        </w:rPr>
        <w:t xml:space="preserve">　（１）多くの声が寄せられた困りごと</w:t>
      </w:r>
      <w:r w:rsidR="00284370" w:rsidRPr="001B1FB2">
        <w:rPr>
          <w:rFonts w:ascii="HG丸ｺﾞｼｯｸM-PRO" w:eastAsia="HG丸ｺﾞｼｯｸM-PRO" w:hAnsi="HG丸ｺﾞｼｯｸM-PRO" w:hint="eastAsia"/>
          <w:color w:val="000000" w:themeColor="text1"/>
          <w:sz w:val="24"/>
        </w:rPr>
        <w:t>（P6～）</w:t>
      </w:r>
    </w:p>
    <w:p w14:paraId="5F991B77" w14:textId="29C36475" w:rsidR="00C6592A" w:rsidRPr="001B1FB2" w:rsidRDefault="00C6592A" w:rsidP="0039511B">
      <w:pPr>
        <w:ind w:leftChars="311" w:left="893" w:hangingChars="100" w:hanging="240"/>
        <w:rPr>
          <w:rFonts w:ascii="HG丸ｺﾞｼｯｸM-PRO" w:eastAsia="HG丸ｺﾞｼｯｸM-PRO" w:hAnsi="HG丸ｺﾞｼｯｸM-PRO"/>
          <w:color w:val="000000" w:themeColor="text1"/>
          <w:sz w:val="24"/>
        </w:rPr>
      </w:pPr>
      <w:r w:rsidRPr="001B1FB2">
        <w:rPr>
          <w:rFonts w:ascii="HG丸ｺﾞｼｯｸM-PRO" w:eastAsia="HG丸ｺﾞｼｯｸM-PRO" w:hAnsi="HG丸ｺﾞｼｯｸM-PRO" w:hint="eastAsia"/>
          <w:color w:val="000000" w:themeColor="text1"/>
          <w:sz w:val="24"/>
        </w:rPr>
        <w:t>→</w:t>
      </w:r>
      <w:r w:rsidR="000E049A" w:rsidRPr="001B1FB2">
        <w:rPr>
          <w:rFonts w:ascii="HG丸ｺﾞｼｯｸM-PRO" w:eastAsia="HG丸ｺﾞｼｯｸM-PRO" w:hAnsi="HG丸ｺﾞｼｯｸM-PRO" w:hint="eastAsia"/>
          <w:color w:val="000000" w:themeColor="text1"/>
          <w:sz w:val="24"/>
        </w:rPr>
        <w:t>障害のある方やそのご家族、支援者の方から</w:t>
      </w:r>
      <w:r w:rsidR="00E30C94" w:rsidRPr="001B1FB2">
        <w:rPr>
          <w:rFonts w:ascii="HG丸ｺﾞｼｯｸM-PRO" w:eastAsia="HG丸ｺﾞｼｯｸM-PRO" w:hAnsi="HG丸ｺﾞｼｯｸM-PRO" w:hint="eastAsia"/>
          <w:color w:val="000000" w:themeColor="text1"/>
          <w:sz w:val="24"/>
        </w:rPr>
        <w:t>特に</w:t>
      </w:r>
      <w:r w:rsidR="000E049A" w:rsidRPr="001B1FB2">
        <w:rPr>
          <w:rFonts w:ascii="HG丸ｺﾞｼｯｸM-PRO" w:eastAsia="HG丸ｺﾞｼｯｸM-PRO" w:hAnsi="HG丸ｺﾞｼｯｸM-PRO" w:hint="eastAsia"/>
          <w:color w:val="000000" w:themeColor="text1"/>
          <w:sz w:val="24"/>
        </w:rPr>
        <w:t>多く寄せられた事例</w:t>
      </w:r>
      <w:r w:rsidR="006C29BD" w:rsidRPr="001B1FB2">
        <w:rPr>
          <w:rFonts w:ascii="HG丸ｺﾞｼｯｸM-PRO" w:eastAsia="HG丸ｺﾞｼｯｸM-PRO" w:hAnsi="HG丸ｺﾞｼｯｸM-PRO" w:hint="eastAsia"/>
          <w:color w:val="000000" w:themeColor="text1"/>
          <w:sz w:val="24"/>
        </w:rPr>
        <w:t>と対応する配慮の</w:t>
      </w:r>
      <w:r w:rsidR="00E30C94" w:rsidRPr="001B1FB2">
        <w:rPr>
          <w:rFonts w:ascii="HG丸ｺﾞｼｯｸM-PRO" w:eastAsia="HG丸ｺﾞｼｯｸM-PRO" w:hAnsi="HG丸ｺﾞｼｯｸM-PRO" w:hint="eastAsia"/>
          <w:color w:val="000000" w:themeColor="text1"/>
          <w:sz w:val="24"/>
        </w:rPr>
        <w:t>あり方を紹介するもの</w:t>
      </w:r>
      <w:r w:rsidR="000E049A" w:rsidRPr="001B1FB2">
        <w:rPr>
          <w:rFonts w:ascii="HG丸ｺﾞｼｯｸM-PRO" w:eastAsia="HG丸ｺﾞｼｯｸM-PRO" w:hAnsi="HG丸ｺﾞｼｯｸM-PRO" w:hint="eastAsia"/>
          <w:color w:val="000000" w:themeColor="text1"/>
          <w:sz w:val="24"/>
        </w:rPr>
        <w:t>。</w:t>
      </w:r>
    </w:p>
    <w:p w14:paraId="5D28DC8E" w14:textId="5862C645" w:rsidR="00C6592A" w:rsidRPr="001B1FB2" w:rsidRDefault="0039511B" w:rsidP="0039511B">
      <w:pPr>
        <w:ind w:firstLineChars="100" w:firstLine="240"/>
        <w:rPr>
          <w:rFonts w:ascii="HG丸ｺﾞｼｯｸM-PRO" w:eastAsia="HG丸ｺﾞｼｯｸM-PRO" w:hAnsi="HG丸ｺﾞｼｯｸM-PRO"/>
          <w:color w:val="000000" w:themeColor="text1"/>
          <w:sz w:val="24"/>
        </w:rPr>
      </w:pPr>
      <w:r w:rsidRPr="001B1FB2">
        <w:rPr>
          <w:rFonts w:ascii="HG丸ｺﾞｼｯｸM-PRO" w:eastAsia="HG丸ｺﾞｼｯｸM-PRO" w:hAnsi="HG丸ｺﾞｼｯｸM-PRO" w:hint="eastAsia"/>
          <w:color w:val="000000" w:themeColor="text1"/>
          <w:sz w:val="24"/>
        </w:rPr>
        <w:t>（２）困りごとに対する合理的配慮の好事例～こんな配慮があったなら～</w:t>
      </w:r>
      <w:r w:rsidR="00284370" w:rsidRPr="001B1FB2">
        <w:rPr>
          <w:rFonts w:ascii="HG丸ｺﾞｼｯｸM-PRO" w:eastAsia="HG丸ｺﾞｼｯｸM-PRO" w:hAnsi="HG丸ｺﾞｼｯｸM-PRO" w:hint="eastAsia"/>
          <w:color w:val="000000" w:themeColor="text1"/>
          <w:sz w:val="24"/>
        </w:rPr>
        <w:t>（P８～）</w:t>
      </w:r>
    </w:p>
    <w:p w14:paraId="0E9DB27D" w14:textId="2D54315D" w:rsidR="000E049A" w:rsidRPr="001B1FB2" w:rsidRDefault="000E049A" w:rsidP="00E86AEF">
      <w:pPr>
        <w:ind w:firstLineChars="200" w:firstLine="480"/>
        <w:rPr>
          <w:rFonts w:ascii="HG丸ｺﾞｼｯｸM-PRO" w:eastAsia="HG丸ｺﾞｼｯｸM-PRO" w:hAnsi="HG丸ｺﾞｼｯｸM-PRO"/>
          <w:color w:val="000000" w:themeColor="text1"/>
          <w:sz w:val="24"/>
        </w:rPr>
      </w:pPr>
      <w:r w:rsidRPr="001B1FB2">
        <w:rPr>
          <w:rFonts w:ascii="HG丸ｺﾞｼｯｸM-PRO" w:eastAsia="HG丸ｺﾞｼｯｸM-PRO" w:hAnsi="HG丸ｺﾞｼｯｸM-PRO" w:hint="eastAsia"/>
          <w:color w:val="000000" w:themeColor="text1"/>
          <w:sz w:val="24"/>
        </w:rPr>
        <w:t xml:space="preserve">　→外出や仕事など、</w:t>
      </w:r>
      <w:r w:rsidR="009665BF" w:rsidRPr="001B1FB2">
        <w:rPr>
          <w:rFonts w:ascii="HG丸ｺﾞｼｯｸM-PRO" w:eastAsia="HG丸ｺﾞｼｯｸM-PRO" w:hAnsi="HG丸ｺﾞｼｯｸM-PRO" w:hint="eastAsia"/>
          <w:color w:val="000000" w:themeColor="text1"/>
          <w:sz w:val="24"/>
        </w:rPr>
        <w:t>日常生活の場面別に配慮のあり方を</w:t>
      </w:r>
      <w:r w:rsidRPr="001B1FB2">
        <w:rPr>
          <w:rFonts w:ascii="HG丸ｺﾞｼｯｸM-PRO" w:eastAsia="HG丸ｺﾞｼｯｸM-PRO" w:hAnsi="HG丸ｺﾞｼｯｸM-PRO" w:hint="eastAsia"/>
          <w:color w:val="000000" w:themeColor="text1"/>
          <w:sz w:val="24"/>
        </w:rPr>
        <w:t>紹介するもの。</w:t>
      </w:r>
    </w:p>
    <w:p w14:paraId="6ED7ECE4" w14:textId="0C57D947" w:rsidR="00C6592A" w:rsidRPr="001B1FB2" w:rsidRDefault="00C6592A" w:rsidP="00C6592A">
      <w:pPr>
        <w:rPr>
          <w:rFonts w:ascii="HG丸ｺﾞｼｯｸM-PRO" w:eastAsia="HG丸ｺﾞｼｯｸM-PRO" w:hAnsi="HG丸ｺﾞｼｯｸM-PRO"/>
          <w:color w:val="000000" w:themeColor="text1"/>
          <w:sz w:val="24"/>
        </w:rPr>
      </w:pPr>
      <w:r w:rsidRPr="001B1FB2">
        <w:rPr>
          <w:rFonts w:ascii="HG丸ｺﾞｼｯｸM-PRO" w:eastAsia="HG丸ｺﾞｼｯｸM-PRO" w:hAnsi="HG丸ｺﾞｼｯｸM-PRO" w:hint="eastAsia"/>
          <w:color w:val="000000" w:themeColor="text1"/>
          <w:sz w:val="24"/>
        </w:rPr>
        <w:t>・「資料編」</w:t>
      </w:r>
      <w:r w:rsidR="00284370" w:rsidRPr="001B1FB2">
        <w:rPr>
          <w:rFonts w:ascii="HG丸ｺﾞｼｯｸM-PRO" w:eastAsia="HG丸ｺﾞｼｯｸM-PRO" w:hAnsi="HG丸ｺﾞｼｯｸM-PRO" w:hint="eastAsia"/>
          <w:color w:val="000000" w:themeColor="text1"/>
          <w:sz w:val="24"/>
        </w:rPr>
        <w:t>（P１１～）</w:t>
      </w:r>
    </w:p>
    <w:p w14:paraId="18846685" w14:textId="339D748A" w:rsidR="000E049A" w:rsidRPr="001B1FB2" w:rsidRDefault="000E049A" w:rsidP="000E049A">
      <w:pPr>
        <w:ind w:left="480" w:hangingChars="200" w:hanging="480"/>
        <w:rPr>
          <w:rFonts w:ascii="HG丸ｺﾞｼｯｸM-PRO" w:eastAsia="HG丸ｺﾞｼｯｸM-PRO" w:hAnsi="HG丸ｺﾞｼｯｸM-PRO"/>
          <w:color w:val="000000" w:themeColor="text1"/>
          <w:sz w:val="24"/>
        </w:rPr>
      </w:pPr>
      <w:r w:rsidRPr="001B1FB2">
        <w:rPr>
          <w:rFonts w:ascii="HG丸ｺﾞｼｯｸM-PRO" w:eastAsia="HG丸ｺﾞｼｯｸM-PRO" w:hAnsi="HG丸ｺﾞｼｯｸM-PRO" w:hint="eastAsia"/>
          <w:color w:val="000000" w:themeColor="text1"/>
          <w:sz w:val="24"/>
        </w:rPr>
        <w:t xml:space="preserve">　→配慮のあり方を今後の検討につなげていくための資料として、市民の方々から寄せられた困りごとを総集編としてとりまとめたもの。</w:t>
      </w:r>
    </w:p>
    <w:p w14:paraId="50A8EC38" w14:textId="3BCFB0E8" w:rsidR="009E1A32" w:rsidRPr="00EA37E6" w:rsidRDefault="00904861" w:rsidP="009E1A32">
      <w:pPr>
        <w:jc w:val="left"/>
        <w:rPr>
          <w:rFonts w:ascii="HG丸ｺﾞｼｯｸM-PRO" w:eastAsia="HG丸ｺﾞｼｯｸM-PRO" w:hAnsi="HG丸ｺﾞｼｯｸM-PRO"/>
          <w:b/>
          <w:sz w:val="24"/>
        </w:rPr>
      </w:pPr>
      <w:r w:rsidRPr="00E46796">
        <w:rPr>
          <w:rFonts w:ascii="HG丸ｺﾞｼｯｸM-PRO" w:eastAsia="HG丸ｺﾞｼｯｸM-PRO" w:hAnsi="HG丸ｺﾞｼｯｸM-PRO" w:hint="eastAsia"/>
          <w:sz w:val="24"/>
        </w:rPr>
        <w:t xml:space="preserve">　</w:t>
      </w:r>
    </w:p>
    <w:p w14:paraId="6BDC0085" w14:textId="3753354E" w:rsidR="00ED44A6" w:rsidRPr="00EA37E6" w:rsidRDefault="00ED44A6" w:rsidP="00236BD5">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003A7089">
        <w:rPr>
          <w:rFonts w:ascii="HG丸ｺﾞｼｯｸM-PRO" w:eastAsia="HG丸ｺﾞｼｯｸM-PRO" w:hAnsi="HG丸ｺﾞｼｯｸM-PRO" w:hint="eastAsia"/>
          <w:sz w:val="24"/>
        </w:rPr>
        <w:t xml:space="preserve"> </w:t>
      </w:r>
      <w:r w:rsidRPr="00EA37E6">
        <w:rPr>
          <w:rFonts w:ascii="HG丸ｺﾞｼｯｸM-PRO" w:eastAsia="HG丸ｺﾞｼｯｸM-PRO" w:hAnsi="HG丸ｺﾞｼｯｸM-PRO" w:hint="eastAsia"/>
          <w:sz w:val="24"/>
        </w:rPr>
        <w:t>事例をまとめるにあたり、文言整理、意見の集約を行っています。</w:t>
      </w:r>
    </w:p>
    <w:p w14:paraId="720CDF3B" w14:textId="7B42D6C1" w:rsidR="00ED44A6" w:rsidRPr="00EA37E6" w:rsidRDefault="00ED44A6" w:rsidP="003D7FC9">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003A7089">
        <w:rPr>
          <w:rFonts w:ascii="HG丸ｺﾞｼｯｸM-PRO" w:eastAsia="HG丸ｺﾞｼｯｸM-PRO" w:hAnsi="HG丸ｺﾞｼｯｸM-PRO" w:hint="eastAsia"/>
          <w:sz w:val="24"/>
        </w:rPr>
        <w:t xml:space="preserve"> </w:t>
      </w:r>
      <w:r w:rsidR="00DF258A">
        <w:rPr>
          <w:rFonts w:ascii="HG丸ｺﾞｼｯｸM-PRO" w:eastAsia="HG丸ｺﾞｼｯｸM-PRO" w:hAnsi="HG丸ｺﾞｼｯｸM-PRO" w:hint="eastAsia"/>
          <w:sz w:val="24"/>
        </w:rPr>
        <w:t>資料編においては、</w:t>
      </w:r>
      <w:r w:rsidR="003D7FC9">
        <w:rPr>
          <w:rFonts w:ascii="HG丸ｺﾞｼｯｸM-PRO" w:eastAsia="HG丸ｺﾞｼｯｸM-PRO" w:hAnsi="HG丸ｺﾞｼｯｸM-PRO" w:hint="eastAsia"/>
          <w:sz w:val="24"/>
        </w:rPr>
        <w:t>事例を提供いただいた際</w:t>
      </w:r>
      <w:r w:rsidRPr="00EA37E6">
        <w:rPr>
          <w:rFonts w:ascii="HG丸ｺﾞｼｯｸM-PRO" w:eastAsia="HG丸ｺﾞｼｯｸM-PRO" w:hAnsi="HG丸ｺﾞｼｯｸM-PRO" w:hint="eastAsia"/>
          <w:sz w:val="24"/>
        </w:rPr>
        <w:t>に</w:t>
      </w:r>
      <w:r w:rsidR="003D7FC9">
        <w:rPr>
          <w:rFonts w:ascii="HG丸ｺﾞｼｯｸM-PRO" w:eastAsia="HG丸ｺﾞｼｯｸM-PRO" w:hAnsi="HG丸ｺﾞｼｯｸM-PRO" w:hint="eastAsia"/>
          <w:sz w:val="24"/>
        </w:rPr>
        <w:t>障害種別や属性等</w:t>
      </w:r>
      <w:r w:rsidR="00DF258A">
        <w:rPr>
          <w:rFonts w:ascii="HG丸ｺﾞｼｯｸM-PRO" w:eastAsia="HG丸ｺﾞｼｯｸM-PRO" w:hAnsi="HG丸ｺﾞｼｯｸM-PRO" w:hint="eastAsia"/>
          <w:sz w:val="24"/>
        </w:rPr>
        <w:t>の記載があったものについて</w:t>
      </w:r>
      <w:r w:rsidRPr="00EA37E6">
        <w:rPr>
          <w:rFonts w:ascii="HG丸ｺﾞｼｯｸM-PRO" w:eastAsia="HG丸ｺﾞｼｯｸM-PRO" w:hAnsi="HG丸ｺﾞｼｯｸM-PRO" w:hint="eastAsia"/>
          <w:sz w:val="24"/>
        </w:rPr>
        <w:t>、文末に</w:t>
      </w:r>
      <w:r w:rsidR="003D7FC9">
        <w:rPr>
          <w:rFonts w:ascii="HG丸ｺﾞｼｯｸM-PRO" w:eastAsia="HG丸ｺﾞｼｯｸM-PRO" w:hAnsi="HG丸ｺﾞｼｯｸM-PRO" w:hint="eastAsia"/>
          <w:sz w:val="24"/>
        </w:rPr>
        <w:t>【】で</w:t>
      </w:r>
      <w:r w:rsidRPr="00EA37E6">
        <w:rPr>
          <w:rFonts w:ascii="HG丸ｺﾞｼｯｸM-PRO" w:eastAsia="HG丸ｺﾞｼｯｸM-PRO" w:hAnsi="HG丸ｺﾞｼｯｸM-PRO" w:hint="eastAsia"/>
          <w:sz w:val="24"/>
        </w:rPr>
        <w:t>記載しています。</w:t>
      </w:r>
    </w:p>
    <w:p w14:paraId="5A6B1378" w14:textId="60054682" w:rsidR="003A7089" w:rsidRPr="003A7089" w:rsidRDefault="003A7089" w:rsidP="003A7089">
      <w:pPr>
        <w:ind w:leftChars="100" w:left="450" w:hangingChars="100" w:hanging="240"/>
        <w:rPr>
          <w:rFonts w:ascii="HG丸ｺﾞｼｯｸM-PRO" w:eastAsia="HG丸ｺﾞｼｯｸM-PRO" w:hAnsi="HG丸ｺﾞｼｯｸM-PRO"/>
          <w:sz w:val="24"/>
        </w:rPr>
      </w:pPr>
      <w:r w:rsidRPr="003A708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Pr="003A7089">
        <w:rPr>
          <w:rFonts w:ascii="HG丸ｺﾞｼｯｸM-PRO" w:eastAsia="HG丸ｺﾞｼｯｸM-PRO" w:hAnsi="HG丸ｺﾞｼｯｸM-PRO" w:hint="eastAsia"/>
          <w:sz w:val="24"/>
        </w:rPr>
        <w:t>作成時点では、新型コロナウイルス感染症に関する状況が日々変化しているため、科学的な根拠に完全に基づいていないものが含まれる場合があります</w:t>
      </w:r>
      <w:r>
        <w:rPr>
          <w:rFonts w:ascii="HG丸ｺﾞｼｯｸM-PRO" w:eastAsia="HG丸ｺﾞｼｯｸM-PRO" w:hAnsi="HG丸ｺﾞｼｯｸM-PRO" w:hint="eastAsia"/>
          <w:sz w:val="24"/>
        </w:rPr>
        <w:t>。</w:t>
      </w:r>
      <w:r w:rsidRPr="003A7089">
        <w:rPr>
          <w:rFonts w:ascii="HG丸ｺﾞｼｯｸM-PRO" w:eastAsia="HG丸ｺﾞｼｯｸM-PRO" w:hAnsi="HG丸ｺﾞｼｯｸM-PRO" w:hint="eastAsia"/>
          <w:sz w:val="24"/>
        </w:rPr>
        <w:t>実際に対応する際は、本人の希望や状況などに応じて、柔軟にご対応ください。</w:t>
      </w:r>
    </w:p>
    <w:p w14:paraId="72DCD071" w14:textId="045D1819" w:rsidR="00ED44A6" w:rsidRPr="003A7089" w:rsidRDefault="00ED44A6" w:rsidP="00ED44A6">
      <w:pPr>
        <w:rPr>
          <w:rFonts w:ascii="HG丸ｺﾞｼｯｸM-PRO" w:eastAsia="HG丸ｺﾞｼｯｸM-PRO" w:hAnsi="HG丸ｺﾞｼｯｸM-PRO"/>
        </w:rPr>
      </w:pPr>
    </w:p>
    <w:p w14:paraId="3E80DA0D" w14:textId="2A54B542" w:rsidR="00904861" w:rsidRDefault="00DF258A" w:rsidP="00C36514">
      <w:pPr>
        <w:widowControl/>
        <w:jc w:val="left"/>
        <w:rPr>
          <w:lang w:val="ja-JP"/>
        </w:rPr>
      </w:pPr>
      <w:r>
        <w:rPr>
          <w:lang w:val="ja-JP"/>
        </w:rPr>
        <w:br w:type="page"/>
      </w:r>
    </w:p>
    <w:sdt>
      <w:sdtPr>
        <w:rPr>
          <w:rFonts w:asciiTheme="minorHAnsi" w:eastAsia="ＭＳ 明朝" w:hAnsiTheme="minorHAnsi" w:cstheme="minorBidi"/>
          <w:color w:val="auto"/>
          <w:kern w:val="2"/>
          <w:sz w:val="21"/>
          <w:szCs w:val="22"/>
          <w:lang w:val="ja-JP"/>
        </w:rPr>
        <w:id w:val="1554734387"/>
        <w:docPartObj>
          <w:docPartGallery w:val="Table of Contents"/>
          <w:docPartUnique/>
        </w:docPartObj>
      </w:sdtPr>
      <w:sdtEndPr>
        <w:rPr>
          <w:b/>
          <w:bCs/>
        </w:rPr>
      </w:sdtEndPr>
      <w:sdtContent>
        <w:p w14:paraId="6BE1D702" w14:textId="00AA1E93" w:rsidR="00C36514" w:rsidRPr="00E11E35" w:rsidRDefault="00C36514">
          <w:pPr>
            <w:pStyle w:val="af4"/>
            <w:rPr>
              <w:rFonts w:ascii="HG丸ｺﾞｼｯｸM-PRO" w:eastAsia="HG丸ｺﾞｼｯｸM-PRO" w:hAnsi="HG丸ｺﾞｼｯｸM-PRO"/>
              <w:color w:val="000000" w:themeColor="text1"/>
              <w:sz w:val="40"/>
              <w:szCs w:val="40"/>
            </w:rPr>
          </w:pPr>
          <w:r w:rsidRPr="00E11E35">
            <w:rPr>
              <w:rFonts w:ascii="HG丸ｺﾞｼｯｸM-PRO" w:eastAsia="HG丸ｺﾞｼｯｸM-PRO" w:hAnsi="HG丸ｺﾞｼｯｸM-PRO" w:hint="eastAsia"/>
              <w:color w:val="000000" w:themeColor="text1"/>
              <w:sz w:val="40"/>
              <w:szCs w:val="40"/>
              <w:lang w:val="ja-JP"/>
            </w:rPr>
            <w:t>目次</w:t>
          </w:r>
        </w:p>
        <w:p w14:paraId="39DB1ACF" w14:textId="37484EA1" w:rsidR="00345C2F" w:rsidRDefault="00C36514">
          <w:pPr>
            <w:pStyle w:val="11"/>
            <w:tabs>
              <w:tab w:val="right" w:leader="dot" w:pos="9060"/>
            </w:tabs>
            <w:rPr>
              <w:rFonts w:eastAsiaTheme="minorEastAsia"/>
              <w:noProof/>
            </w:rPr>
          </w:pPr>
          <w:r w:rsidRPr="00FB4EE8">
            <w:rPr>
              <w:rFonts w:ascii="HG丸ｺﾞｼｯｸM-PRO" w:eastAsia="HG丸ｺﾞｼｯｸM-PRO" w:hAnsi="HG丸ｺﾞｼｯｸM-PRO"/>
              <w:sz w:val="28"/>
              <w:szCs w:val="28"/>
            </w:rPr>
            <w:fldChar w:fldCharType="begin"/>
          </w:r>
          <w:r w:rsidRPr="00FB4EE8">
            <w:rPr>
              <w:rFonts w:ascii="HG丸ｺﾞｼｯｸM-PRO" w:eastAsia="HG丸ｺﾞｼｯｸM-PRO" w:hAnsi="HG丸ｺﾞｼｯｸM-PRO"/>
              <w:sz w:val="28"/>
              <w:szCs w:val="28"/>
            </w:rPr>
            <w:instrText xml:space="preserve"> TOC \o "1-3" \h \z \u </w:instrText>
          </w:r>
          <w:r w:rsidRPr="00FB4EE8">
            <w:rPr>
              <w:rFonts w:ascii="HG丸ｺﾞｼｯｸM-PRO" w:eastAsia="HG丸ｺﾞｼｯｸM-PRO" w:hAnsi="HG丸ｺﾞｼｯｸM-PRO"/>
              <w:sz w:val="28"/>
              <w:szCs w:val="28"/>
            </w:rPr>
            <w:fldChar w:fldCharType="separate"/>
          </w:r>
          <w:hyperlink w:anchor="_Toc105592404" w:history="1">
            <w:r w:rsidR="00345C2F" w:rsidRPr="00345C2F">
              <w:rPr>
                <w:rStyle w:val="aa"/>
                <w:rFonts w:ascii="HG丸ｺﾞｼｯｸM-PRO" w:eastAsia="HG丸ｺﾞｼｯｸM-PRO" w:hAnsi="HG丸ｺﾞｼｯｸM-PRO"/>
                <w:b/>
                <w:noProof/>
                <w:sz w:val="28"/>
                <w:szCs w:val="28"/>
              </w:rPr>
              <w:t>１．障害のある方への応対の基本</w:t>
            </w:r>
            <w:r w:rsidR="00345C2F">
              <w:rPr>
                <w:noProof/>
                <w:webHidden/>
              </w:rPr>
              <w:tab/>
            </w:r>
            <w:r w:rsidR="00345C2F" w:rsidRPr="00345C2F">
              <w:rPr>
                <w:rFonts w:ascii="HG丸ｺﾞｼｯｸM-PRO" w:eastAsia="HG丸ｺﾞｼｯｸM-PRO" w:hAnsi="HG丸ｺﾞｼｯｸM-PRO"/>
                <w:b/>
                <w:noProof/>
                <w:webHidden/>
                <w:sz w:val="28"/>
                <w:szCs w:val="28"/>
              </w:rPr>
              <w:fldChar w:fldCharType="begin"/>
            </w:r>
            <w:r w:rsidR="00345C2F" w:rsidRPr="00345C2F">
              <w:rPr>
                <w:rFonts w:ascii="HG丸ｺﾞｼｯｸM-PRO" w:eastAsia="HG丸ｺﾞｼｯｸM-PRO" w:hAnsi="HG丸ｺﾞｼｯｸM-PRO"/>
                <w:b/>
                <w:noProof/>
                <w:webHidden/>
                <w:sz w:val="28"/>
                <w:szCs w:val="28"/>
              </w:rPr>
              <w:instrText xml:space="preserve"> PAGEREF _Toc105592404 \h </w:instrText>
            </w:r>
            <w:r w:rsidR="00345C2F" w:rsidRPr="00345C2F">
              <w:rPr>
                <w:rFonts w:ascii="HG丸ｺﾞｼｯｸM-PRO" w:eastAsia="HG丸ｺﾞｼｯｸM-PRO" w:hAnsi="HG丸ｺﾞｼｯｸM-PRO"/>
                <w:b/>
                <w:noProof/>
                <w:webHidden/>
                <w:sz w:val="28"/>
                <w:szCs w:val="28"/>
              </w:rPr>
            </w:r>
            <w:r w:rsidR="00345C2F" w:rsidRPr="00345C2F">
              <w:rPr>
                <w:rFonts w:ascii="HG丸ｺﾞｼｯｸM-PRO" w:eastAsia="HG丸ｺﾞｼｯｸM-PRO" w:hAnsi="HG丸ｺﾞｼｯｸM-PRO"/>
                <w:b/>
                <w:noProof/>
                <w:webHidden/>
                <w:sz w:val="28"/>
                <w:szCs w:val="28"/>
              </w:rPr>
              <w:fldChar w:fldCharType="separate"/>
            </w:r>
            <w:r w:rsidR="00EC6149">
              <w:rPr>
                <w:rFonts w:ascii="HG丸ｺﾞｼｯｸM-PRO" w:eastAsia="HG丸ｺﾞｼｯｸM-PRO" w:hAnsi="HG丸ｺﾞｼｯｸM-PRO"/>
                <w:b/>
                <w:noProof/>
                <w:webHidden/>
                <w:sz w:val="28"/>
                <w:szCs w:val="28"/>
              </w:rPr>
              <w:t>4</w:t>
            </w:r>
            <w:r w:rsidR="00345C2F" w:rsidRPr="00345C2F">
              <w:rPr>
                <w:rFonts w:ascii="HG丸ｺﾞｼｯｸM-PRO" w:eastAsia="HG丸ｺﾞｼｯｸM-PRO" w:hAnsi="HG丸ｺﾞｼｯｸM-PRO"/>
                <w:b/>
                <w:noProof/>
                <w:webHidden/>
                <w:sz w:val="28"/>
                <w:szCs w:val="28"/>
              </w:rPr>
              <w:fldChar w:fldCharType="end"/>
            </w:r>
          </w:hyperlink>
        </w:p>
        <w:p w14:paraId="25A03850" w14:textId="61214C63" w:rsidR="00345C2F" w:rsidRDefault="007B1E39">
          <w:pPr>
            <w:pStyle w:val="11"/>
            <w:tabs>
              <w:tab w:val="right" w:leader="dot" w:pos="9060"/>
            </w:tabs>
            <w:rPr>
              <w:rFonts w:eastAsiaTheme="minorEastAsia"/>
              <w:noProof/>
            </w:rPr>
          </w:pPr>
          <w:hyperlink w:anchor="_Toc105592405" w:history="1">
            <w:r w:rsidR="00345C2F" w:rsidRPr="00345C2F">
              <w:rPr>
                <w:rStyle w:val="aa"/>
                <w:rFonts w:ascii="HG丸ｺﾞｼｯｸM-PRO" w:eastAsia="HG丸ｺﾞｼｯｸM-PRO" w:hAnsi="HG丸ｺﾞｼｯｸM-PRO"/>
                <w:b/>
                <w:noProof/>
                <w:sz w:val="28"/>
                <w:szCs w:val="28"/>
              </w:rPr>
              <w:t>２．誰もが共に暮らすために</w:t>
            </w:r>
            <w:r w:rsidR="00345C2F">
              <w:rPr>
                <w:noProof/>
                <w:webHidden/>
              </w:rPr>
              <w:tab/>
            </w:r>
            <w:r w:rsidR="00345C2F" w:rsidRPr="00345C2F">
              <w:rPr>
                <w:rFonts w:ascii="HG丸ｺﾞｼｯｸM-PRO" w:eastAsia="HG丸ｺﾞｼｯｸM-PRO" w:hAnsi="HG丸ｺﾞｼｯｸM-PRO"/>
                <w:b/>
                <w:noProof/>
                <w:webHidden/>
                <w:sz w:val="28"/>
                <w:szCs w:val="28"/>
              </w:rPr>
              <w:fldChar w:fldCharType="begin"/>
            </w:r>
            <w:r w:rsidR="00345C2F" w:rsidRPr="00345C2F">
              <w:rPr>
                <w:rFonts w:ascii="HG丸ｺﾞｼｯｸM-PRO" w:eastAsia="HG丸ｺﾞｼｯｸM-PRO" w:hAnsi="HG丸ｺﾞｼｯｸM-PRO"/>
                <w:b/>
                <w:noProof/>
                <w:webHidden/>
                <w:sz w:val="28"/>
                <w:szCs w:val="28"/>
              </w:rPr>
              <w:instrText xml:space="preserve"> PAGEREF _Toc105592405 \h </w:instrText>
            </w:r>
            <w:r w:rsidR="00345C2F" w:rsidRPr="00345C2F">
              <w:rPr>
                <w:rFonts w:ascii="HG丸ｺﾞｼｯｸM-PRO" w:eastAsia="HG丸ｺﾞｼｯｸM-PRO" w:hAnsi="HG丸ｺﾞｼｯｸM-PRO"/>
                <w:b/>
                <w:noProof/>
                <w:webHidden/>
                <w:sz w:val="28"/>
                <w:szCs w:val="28"/>
              </w:rPr>
            </w:r>
            <w:r w:rsidR="00345C2F" w:rsidRPr="00345C2F">
              <w:rPr>
                <w:rFonts w:ascii="HG丸ｺﾞｼｯｸM-PRO" w:eastAsia="HG丸ｺﾞｼｯｸM-PRO" w:hAnsi="HG丸ｺﾞｼｯｸM-PRO"/>
                <w:b/>
                <w:noProof/>
                <w:webHidden/>
                <w:sz w:val="28"/>
                <w:szCs w:val="28"/>
              </w:rPr>
              <w:fldChar w:fldCharType="separate"/>
            </w:r>
            <w:r w:rsidR="00EC6149">
              <w:rPr>
                <w:rFonts w:ascii="HG丸ｺﾞｼｯｸM-PRO" w:eastAsia="HG丸ｺﾞｼｯｸM-PRO" w:hAnsi="HG丸ｺﾞｼｯｸM-PRO"/>
                <w:b/>
                <w:noProof/>
                <w:webHidden/>
                <w:sz w:val="28"/>
                <w:szCs w:val="28"/>
              </w:rPr>
              <w:t>5</w:t>
            </w:r>
            <w:r w:rsidR="00345C2F" w:rsidRPr="00345C2F">
              <w:rPr>
                <w:rFonts w:ascii="HG丸ｺﾞｼｯｸM-PRO" w:eastAsia="HG丸ｺﾞｼｯｸM-PRO" w:hAnsi="HG丸ｺﾞｼｯｸM-PRO"/>
                <w:b/>
                <w:noProof/>
                <w:webHidden/>
                <w:sz w:val="28"/>
                <w:szCs w:val="28"/>
              </w:rPr>
              <w:fldChar w:fldCharType="end"/>
            </w:r>
          </w:hyperlink>
        </w:p>
        <w:p w14:paraId="0E9D28FC" w14:textId="1CF089F3" w:rsidR="00345C2F" w:rsidRDefault="007B1E39">
          <w:pPr>
            <w:pStyle w:val="11"/>
            <w:tabs>
              <w:tab w:val="right" w:leader="dot" w:pos="9060"/>
            </w:tabs>
            <w:rPr>
              <w:rFonts w:eastAsiaTheme="minorEastAsia"/>
              <w:noProof/>
            </w:rPr>
          </w:pPr>
          <w:hyperlink w:anchor="_Toc105592406" w:history="1">
            <w:r w:rsidR="00345C2F" w:rsidRPr="00345C2F">
              <w:rPr>
                <w:rStyle w:val="aa"/>
                <w:rFonts w:ascii="HG丸ｺﾞｼｯｸM-PRO" w:eastAsia="HG丸ｺﾞｼｯｸM-PRO" w:hAnsi="HG丸ｺﾞｼｯｸM-PRO"/>
                <w:b/>
                <w:noProof/>
                <w:sz w:val="28"/>
                <w:szCs w:val="28"/>
              </w:rPr>
              <w:t>３</w:t>
            </w:r>
            <w:r w:rsidR="00345C2F" w:rsidRPr="002A7DFD">
              <w:rPr>
                <w:rStyle w:val="aa"/>
                <w:rFonts w:ascii="HG丸ｺﾞｼｯｸM-PRO" w:eastAsia="HG丸ｺﾞｼｯｸM-PRO" w:hAnsi="HG丸ｺﾞｼｯｸM-PRO"/>
                <w:b/>
                <w:noProof/>
              </w:rPr>
              <w:t>．</w:t>
            </w:r>
            <w:r w:rsidR="00345C2F" w:rsidRPr="00345C2F">
              <w:rPr>
                <w:rStyle w:val="aa"/>
                <w:rFonts w:ascii="HG丸ｺﾞｼｯｸM-PRO" w:eastAsia="HG丸ｺﾞｼｯｸM-PRO" w:hAnsi="HG丸ｺﾞｼｯｸM-PRO"/>
                <w:b/>
                <w:noProof/>
                <w:sz w:val="28"/>
                <w:szCs w:val="28"/>
              </w:rPr>
              <w:t>コロナ禍で感じた困りごと</w:t>
            </w:r>
            <w:r w:rsidR="00345C2F">
              <w:rPr>
                <w:noProof/>
                <w:webHidden/>
              </w:rPr>
              <w:tab/>
            </w:r>
            <w:r w:rsidR="00345C2F" w:rsidRPr="00345C2F">
              <w:rPr>
                <w:rFonts w:ascii="HG丸ｺﾞｼｯｸM-PRO" w:eastAsia="HG丸ｺﾞｼｯｸM-PRO" w:hAnsi="HG丸ｺﾞｼｯｸM-PRO"/>
                <w:b/>
                <w:noProof/>
                <w:webHidden/>
                <w:sz w:val="28"/>
                <w:szCs w:val="28"/>
              </w:rPr>
              <w:fldChar w:fldCharType="begin"/>
            </w:r>
            <w:r w:rsidR="00345C2F" w:rsidRPr="00345C2F">
              <w:rPr>
                <w:rFonts w:ascii="HG丸ｺﾞｼｯｸM-PRO" w:eastAsia="HG丸ｺﾞｼｯｸM-PRO" w:hAnsi="HG丸ｺﾞｼｯｸM-PRO"/>
                <w:b/>
                <w:noProof/>
                <w:webHidden/>
                <w:sz w:val="28"/>
                <w:szCs w:val="28"/>
              </w:rPr>
              <w:instrText xml:space="preserve"> PAGEREF _Toc105592406 \h </w:instrText>
            </w:r>
            <w:r w:rsidR="00345C2F" w:rsidRPr="00345C2F">
              <w:rPr>
                <w:rFonts w:ascii="HG丸ｺﾞｼｯｸM-PRO" w:eastAsia="HG丸ｺﾞｼｯｸM-PRO" w:hAnsi="HG丸ｺﾞｼｯｸM-PRO"/>
                <w:b/>
                <w:noProof/>
                <w:webHidden/>
                <w:sz w:val="28"/>
                <w:szCs w:val="28"/>
              </w:rPr>
            </w:r>
            <w:r w:rsidR="00345C2F" w:rsidRPr="00345C2F">
              <w:rPr>
                <w:rFonts w:ascii="HG丸ｺﾞｼｯｸM-PRO" w:eastAsia="HG丸ｺﾞｼｯｸM-PRO" w:hAnsi="HG丸ｺﾞｼｯｸM-PRO"/>
                <w:b/>
                <w:noProof/>
                <w:webHidden/>
                <w:sz w:val="28"/>
                <w:szCs w:val="28"/>
              </w:rPr>
              <w:fldChar w:fldCharType="separate"/>
            </w:r>
            <w:r w:rsidR="00EC6149">
              <w:rPr>
                <w:rFonts w:ascii="HG丸ｺﾞｼｯｸM-PRO" w:eastAsia="HG丸ｺﾞｼｯｸM-PRO" w:hAnsi="HG丸ｺﾞｼｯｸM-PRO"/>
                <w:b/>
                <w:noProof/>
                <w:webHidden/>
                <w:sz w:val="28"/>
                <w:szCs w:val="28"/>
              </w:rPr>
              <w:t>6</w:t>
            </w:r>
            <w:r w:rsidR="00345C2F" w:rsidRPr="00345C2F">
              <w:rPr>
                <w:rFonts w:ascii="HG丸ｺﾞｼｯｸM-PRO" w:eastAsia="HG丸ｺﾞｼｯｸM-PRO" w:hAnsi="HG丸ｺﾞｼｯｸM-PRO"/>
                <w:b/>
                <w:noProof/>
                <w:webHidden/>
                <w:sz w:val="28"/>
                <w:szCs w:val="28"/>
              </w:rPr>
              <w:fldChar w:fldCharType="end"/>
            </w:r>
          </w:hyperlink>
        </w:p>
        <w:p w14:paraId="3E3A0FCF" w14:textId="4D6F1F58" w:rsidR="00345C2F" w:rsidRDefault="007B1E39">
          <w:pPr>
            <w:pStyle w:val="21"/>
            <w:rPr>
              <w:rFonts w:asciiTheme="minorHAnsi" w:eastAsiaTheme="minorEastAsia" w:hAnsiTheme="minorHAnsi"/>
              <w:b w:val="0"/>
              <w:sz w:val="21"/>
              <w:szCs w:val="22"/>
            </w:rPr>
          </w:pPr>
          <w:hyperlink w:anchor="_Toc105592407" w:history="1">
            <w:r w:rsidR="00345C2F" w:rsidRPr="002A7DFD">
              <w:rPr>
                <w:rStyle w:val="aa"/>
              </w:rPr>
              <w:t>（１）多くの声が寄せられた困りごと</w:t>
            </w:r>
            <w:r w:rsidR="00345C2F" w:rsidRPr="00345C2F">
              <w:rPr>
                <w:b w:val="0"/>
                <w:webHidden/>
              </w:rPr>
              <w:tab/>
            </w:r>
            <w:r w:rsidR="00345C2F">
              <w:rPr>
                <w:webHidden/>
              </w:rPr>
              <w:fldChar w:fldCharType="begin"/>
            </w:r>
            <w:r w:rsidR="00345C2F">
              <w:rPr>
                <w:webHidden/>
              </w:rPr>
              <w:instrText xml:space="preserve"> PAGEREF _Toc105592407 \h </w:instrText>
            </w:r>
            <w:r w:rsidR="00345C2F">
              <w:rPr>
                <w:webHidden/>
              </w:rPr>
            </w:r>
            <w:r w:rsidR="00345C2F">
              <w:rPr>
                <w:webHidden/>
              </w:rPr>
              <w:fldChar w:fldCharType="separate"/>
            </w:r>
            <w:r w:rsidR="00EC6149">
              <w:rPr>
                <w:webHidden/>
              </w:rPr>
              <w:t>6</w:t>
            </w:r>
            <w:r w:rsidR="00345C2F">
              <w:rPr>
                <w:webHidden/>
              </w:rPr>
              <w:fldChar w:fldCharType="end"/>
            </w:r>
          </w:hyperlink>
        </w:p>
        <w:p w14:paraId="547D3DE2" w14:textId="464AA7B1" w:rsidR="00345C2F" w:rsidRDefault="007B1E39">
          <w:pPr>
            <w:pStyle w:val="21"/>
            <w:rPr>
              <w:rFonts w:asciiTheme="minorHAnsi" w:eastAsiaTheme="minorEastAsia" w:hAnsiTheme="minorHAnsi"/>
              <w:b w:val="0"/>
              <w:sz w:val="21"/>
              <w:szCs w:val="22"/>
            </w:rPr>
          </w:pPr>
          <w:hyperlink w:anchor="_Toc105592408" w:history="1">
            <w:r w:rsidR="00345C2F" w:rsidRPr="002A7DFD">
              <w:rPr>
                <w:rStyle w:val="aa"/>
              </w:rPr>
              <w:t>（２）困りごとに対する合理的配慮の好事例　～こんな配慮があったなら～</w:t>
            </w:r>
            <w:r w:rsidR="00345C2F">
              <w:rPr>
                <w:webHidden/>
              </w:rPr>
              <w:tab/>
            </w:r>
            <w:r w:rsidR="00345C2F">
              <w:rPr>
                <w:webHidden/>
              </w:rPr>
              <w:fldChar w:fldCharType="begin"/>
            </w:r>
            <w:r w:rsidR="00345C2F">
              <w:rPr>
                <w:webHidden/>
              </w:rPr>
              <w:instrText xml:space="preserve"> PAGEREF _Toc105592408 \h </w:instrText>
            </w:r>
            <w:r w:rsidR="00345C2F">
              <w:rPr>
                <w:webHidden/>
              </w:rPr>
            </w:r>
            <w:r w:rsidR="00345C2F">
              <w:rPr>
                <w:webHidden/>
              </w:rPr>
              <w:fldChar w:fldCharType="separate"/>
            </w:r>
            <w:r w:rsidR="00EC6149">
              <w:rPr>
                <w:webHidden/>
              </w:rPr>
              <w:t>8</w:t>
            </w:r>
            <w:r w:rsidR="00345C2F">
              <w:rPr>
                <w:webHidden/>
              </w:rPr>
              <w:fldChar w:fldCharType="end"/>
            </w:r>
          </w:hyperlink>
        </w:p>
        <w:p w14:paraId="63BBDE17" w14:textId="39290300" w:rsidR="00345C2F" w:rsidRDefault="007B1E39">
          <w:pPr>
            <w:pStyle w:val="11"/>
            <w:tabs>
              <w:tab w:val="right" w:leader="dot" w:pos="9060"/>
            </w:tabs>
            <w:rPr>
              <w:rFonts w:eastAsiaTheme="minorEastAsia"/>
              <w:noProof/>
            </w:rPr>
          </w:pPr>
          <w:hyperlink w:anchor="_Toc105592409" w:history="1">
            <w:r w:rsidR="00345C2F" w:rsidRPr="00345C2F">
              <w:rPr>
                <w:rStyle w:val="aa"/>
                <w:rFonts w:ascii="HG丸ｺﾞｼｯｸM-PRO" w:eastAsia="HG丸ｺﾞｼｯｸM-PRO" w:hAnsi="HG丸ｺﾞｼｯｸM-PRO"/>
                <w:b/>
                <w:noProof/>
                <w:sz w:val="28"/>
                <w:szCs w:val="28"/>
              </w:rPr>
              <w:t>資料編</w:t>
            </w:r>
            <w:r w:rsidR="00345C2F">
              <w:rPr>
                <w:noProof/>
                <w:webHidden/>
              </w:rPr>
              <w:tab/>
            </w:r>
            <w:r w:rsidR="00345C2F" w:rsidRPr="00345C2F">
              <w:rPr>
                <w:rFonts w:ascii="HG丸ｺﾞｼｯｸM-PRO" w:eastAsia="HG丸ｺﾞｼｯｸM-PRO" w:hAnsi="HG丸ｺﾞｼｯｸM-PRO"/>
                <w:b/>
                <w:noProof/>
                <w:webHidden/>
                <w:sz w:val="28"/>
                <w:szCs w:val="28"/>
              </w:rPr>
              <w:fldChar w:fldCharType="begin"/>
            </w:r>
            <w:r w:rsidR="00345C2F" w:rsidRPr="00345C2F">
              <w:rPr>
                <w:rFonts w:ascii="HG丸ｺﾞｼｯｸM-PRO" w:eastAsia="HG丸ｺﾞｼｯｸM-PRO" w:hAnsi="HG丸ｺﾞｼｯｸM-PRO"/>
                <w:b/>
                <w:noProof/>
                <w:webHidden/>
                <w:sz w:val="28"/>
                <w:szCs w:val="28"/>
              </w:rPr>
              <w:instrText xml:space="preserve"> PAGEREF _Toc105592409 \h </w:instrText>
            </w:r>
            <w:r w:rsidR="00345C2F" w:rsidRPr="00345C2F">
              <w:rPr>
                <w:rFonts w:ascii="HG丸ｺﾞｼｯｸM-PRO" w:eastAsia="HG丸ｺﾞｼｯｸM-PRO" w:hAnsi="HG丸ｺﾞｼｯｸM-PRO"/>
                <w:b/>
                <w:noProof/>
                <w:webHidden/>
                <w:sz w:val="28"/>
                <w:szCs w:val="28"/>
              </w:rPr>
            </w:r>
            <w:r w:rsidR="00345C2F" w:rsidRPr="00345C2F">
              <w:rPr>
                <w:rFonts w:ascii="HG丸ｺﾞｼｯｸM-PRO" w:eastAsia="HG丸ｺﾞｼｯｸM-PRO" w:hAnsi="HG丸ｺﾞｼｯｸM-PRO"/>
                <w:b/>
                <w:noProof/>
                <w:webHidden/>
                <w:sz w:val="28"/>
                <w:szCs w:val="28"/>
              </w:rPr>
              <w:fldChar w:fldCharType="separate"/>
            </w:r>
            <w:r w:rsidR="00EC6149">
              <w:rPr>
                <w:rFonts w:ascii="HG丸ｺﾞｼｯｸM-PRO" w:eastAsia="HG丸ｺﾞｼｯｸM-PRO" w:hAnsi="HG丸ｺﾞｼｯｸM-PRO"/>
                <w:b/>
                <w:noProof/>
                <w:webHidden/>
                <w:sz w:val="28"/>
                <w:szCs w:val="28"/>
              </w:rPr>
              <w:t>11</w:t>
            </w:r>
            <w:r w:rsidR="00345C2F" w:rsidRPr="00345C2F">
              <w:rPr>
                <w:rFonts w:ascii="HG丸ｺﾞｼｯｸM-PRO" w:eastAsia="HG丸ｺﾞｼｯｸM-PRO" w:hAnsi="HG丸ｺﾞｼｯｸM-PRO"/>
                <w:b/>
                <w:noProof/>
                <w:webHidden/>
                <w:sz w:val="28"/>
                <w:szCs w:val="28"/>
              </w:rPr>
              <w:fldChar w:fldCharType="end"/>
            </w:r>
          </w:hyperlink>
        </w:p>
        <w:p w14:paraId="39441423" w14:textId="391700B5" w:rsidR="00345C2F" w:rsidRDefault="007B1E39">
          <w:pPr>
            <w:pStyle w:val="21"/>
            <w:rPr>
              <w:rFonts w:asciiTheme="minorHAnsi" w:eastAsiaTheme="minorEastAsia" w:hAnsiTheme="minorHAnsi"/>
              <w:b w:val="0"/>
              <w:sz w:val="21"/>
              <w:szCs w:val="22"/>
            </w:rPr>
          </w:pPr>
          <w:hyperlink w:anchor="_Toc105592410" w:history="1">
            <w:r w:rsidR="00345C2F" w:rsidRPr="002A7DFD">
              <w:rPr>
                <w:rStyle w:val="aa"/>
              </w:rPr>
              <w:t>（１）障害特性の理解について</w:t>
            </w:r>
            <w:r w:rsidR="00345C2F">
              <w:rPr>
                <w:webHidden/>
              </w:rPr>
              <w:tab/>
            </w:r>
            <w:r w:rsidR="00345C2F">
              <w:rPr>
                <w:webHidden/>
              </w:rPr>
              <w:fldChar w:fldCharType="begin"/>
            </w:r>
            <w:r w:rsidR="00345C2F">
              <w:rPr>
                <w:webHidden/>
              </w:rPr>
              <w:instrText xml:space="preserve"> PAGEREF _Toc105592410 \h </w:instrText>
            </w:r>
            <w:r w:rsidR="00345C2F">
              <w:rPr>
                <w:webHidden/>
              </w:rPr>
            </w:r>
            <w:r w:rsidR="00345C2F">
              <w:rPr>
                <w:webHidden/>
              </w:rPr>
              <w:fldChar w:fldCharType="separate"/>
            </w:r>
            <w:r w:rsidR="00EC6149">
              <w:rPr>
                <w:webHidden/>
              </w:rPr>
              <w:t>11</w:t>
            </w:r>
            <w:r w:rsidR="00345C2F">
              <w:rPr>
                <w:webHidden/>
              </w:rPr>
              <w:fldChar w:fldCharType="end"/>
            </w:r>
          </w:hyperlink>
        </w:p>
        <w:p w14:paraId="03C55F41" w14:textId="31CB7AA3" w:rsidR="00345C2F" w:rsidRDefault="007B1E39">
          <w:pPr>
            <w:pStyle w:val="21"/>
            <w:rPr>
              <w:rFonts w:asciiTheme="minorHAnsi" w:eastAsiaTheme="minorEastAsia" w:hAnsiTheme="minorHAnsi"/>
              <w:b w:val="0"/>
              <w:sz w:val="21"/>
              <w:szCs w:val="22"/>
            </w:rPr>
          </w:pPr>
          <w:hyperlink w:anchor="_Toc105592411" w:history="1">
            <w:r w:rsidR="00345C2F" w:rsidRPr="002A7DFD">
              <w:rPr>
                <w:rStyle w:val="aa"/>
              </w:rPr>
              <w:t>（２）情報へのアクセス等について</w:t>
            </w:r>
            <w:r w:rsidR="00345C2F">
              <w:rPr>
                <w:webHidden/>
              </w:rPr>
              <w:tab/>
            </w:r>
            <w:r w:rsidR="00345C2F">
              <w:rPr>
                <w:webHidden/>
              </w:rPr>
              <w:fldChar w:fldCharType="begin"/>
            </w:r>
            <w:r w:rsidR="00345C2F">
              <w:rPr>
                <w:webHidden/>
              </w:rPr>
              <w:instrText xml:space="preserve"> PAGEREF _Toc105592411 \h </w:instrText>
            </w:r>
            <w:r w:rsidR="00345C2F">
              <w:rPr>
                <w:webHidden/>
              </w:rPr>
            </w:r>
            <w:r w:rsidR="00345C2F">
              <w:rPr>
                <w:webHidden/>
              </w:rPr>
              <w:fldChar w:fldCharType="separate"/>
            </w:r>
            <w:r w:rsidR="00EC6149">
              <w:rPr>
                <w:webHidden/>
              </w:rPr>
              <w:t>12</w:t>
            </w:r>
            <w:r w:rsidR="00345C2F">
              <w:rPr>
                <w:webHidden/>
              </w:rPr>
              <w:fldChar w:fldCharType="end"/>
            </w:r>
          </w:hyperlink>
        </w:p>
        <w:p w14:paraId="45E4009A" w14:textId="58DE7569" w:rsidR="00345C2F" w:rsidRDefault="007B1E39">
          <w:pPr>
            <w:pStyle w:val="21"/>
            <w:rPr>
              <w:rFonts w:asciiTheme="minorHAnsi" w:eastAsiaTheme="minorEastAsia" w:hAnsiTheme="minorHAnsi"/>
              <w:b w:val="0"/>
              <w:sz w:val="21"/>
              <w:szCs w:val="22"/>
            </w:rPr>
          </w:pPr>
          <w:hyperlink w:anchor="_Toc105592412" w:history="1">
            <w:r w:rsidR="00345C2F" w:rsidRPr="002A7DFD">
              <w:rPr>
                <w:rStyle w:val="aa"/>
              </w:rPr>
              <w:t>（３）ワクチン・PCR検査等について</w:t>
            </w:r>
            <w:r w:rsidR="00345C2F">
              <w:rPr>
                <w:webHidden/>
              </w:rPr>
              <w:tab/>
            </w:r>
            <w:r w:rsidR="00345C2F">
              <w:rPr>
                <w:webHidden/>
              </w:rPr>
              <w:fldChar w:fldCharType="begin"/>
            </w:r>
            <w:r w:rsidR="00345C2F">
              <w:rPr>
                <w:webHidden/>
              </w:rPr>
              <w:instrText xml:space="preserve"> PAGEREF _Toc105592412 \h </w:instrText>
            </w:r>
            <w:r w:rsidR="00345C2F">
              <w:rPr>
                <w:webHidden/>
              </w:rPr>
            </w:r>
            <w:r w:rsidR="00345C2F">
              <w:rPr>
                <w:webHidden/>
              </w:rPr>
              <w:fldChar w:fldCharType="separate"/>
            </w:r>
            <w:r w:rsidR="00EC6149">
              <w:rPr>
                <w:webHidden/>
              </w:rPr>
              <w:t>14</w:t>
            </w:r>
            <w:r w:rsidR="00345C2F">
              <w:rPr>
                <w:webHidden/>
              </w:rPr>
              <w:fldChar w:fldCharType="end"/>
            </w:r>
          </w:hyperlink>
        </w:p>
        <w:p w14:paraId="56F7F26E" w14:textId="03023919" w:rsidR="00345C2F" w:rsidRDefault="007B1E39">
          <w:pPr>
            <w:pStyle w:val="21"/>
            <w:rPr>
              <w:rFonts w:asciiTheme="minorHAnsi" w:eastAsiaTheme="minorEastAsia" w:hAnsiTheme="minorHAnsi"/>
              <w:b w:val="0"/>
              <w:sz w:val="21"/>
              <w:szCs w:val="22"/>
            </w:rPr>
          </w:pPr>
          <w:hyperlink w:anchor="_Toc105592413" w:history="1">
            <w:r w:rsidR="00345C2F" w:rsidRPr="002A7DFD">
              <w:rPr>
                <w:rStyle w:val="aa"/>
              </w:rPr>
              <w:t>（４）ケアラー・在宅での支援について</w:t>
            </w:r>
            <w:r w:rsidR="00345C2F">
              <w:rPr>
                <w:webHidden/>
              </w:rPr>
              <w:tab/>
            </w:r>
            <w:r w:rsidR="00345C2F">
              <w:rPr>
                <w:webHidden/>
              </w:rPr>
              <w:fldChar w:fldCharType="begin"/>
            </w:r>
            <w:r w:rsidR="00345C2F">
              <w:rPr>
                <w:webHidden/>
              </w:rPr>
              <w:instrText xml:space="preserve"> PAGEREF _Toc105592413 \h </w:instrText>
            </w:r>
            <w:r w:rsidR="00345C2F">
              <w:rPr>
                <w:webHidden/>
              </w:rPr>
            </w:r>
            <w:r w:rsidR="00345C2F">
              <w:rPr>
                <w:webHidden/>
              </w:rPr>
              <w:fldChar w:fldCharType="separate"/>
            </w:r>
            <w:r w:rsidR="00EC6149">
              <w:rPr>
                <w:webHidden/>
              </w:rPr>
              <w:t>17</w:t>
            </w:r>
            <w:r w:rsidR="00345C2F">
              <w:rPr>
                <w:webHidden/>
              </w:rPr>
              <w:fldChar w:fldCharType="end"/>
            </w:r>
          </w:hyperlink>
        </w:p>
        <w:p w14:paraId="011C41AD" w14:textId="6A84D77B" w:rsidR="00345C2F" w:rsidRDefault="007B1E39">
          <w:pPr>
            <w:pStyle w:val="21"/>
            <w:rPr>
              <w:rFonts w:asciiTheme="minorHAnsi" w:eastAsiaTheme="minorEastAsia" w:hAnsiTheme="minorHAnsi"/>
              <w:b w:val="0"/>
              <w:sz w:val="21"/>
              <w:szCs w:val="22"/>
            </w:rPr>
          </w:pPr>
          <w:hyperlink w:anchor="_Toc105592414" w:history="1">
            <w:r w:rsidR="00345C2F" w:rsidRPr="002A7DFD">
              <w:rPr>
                <w:rStyle w:val="aa"/>
              </w:rPr>
              <w:t>（５）生活の場面に対する困りごとについて</w:t>
            </w:r>
            <w:r w:rsidR="00345C2F">
              <w:rPr>
                <w:webHidden/>
              </w:rPr>
              <w:tab/>
            </w:r>
            <w:r w:rsidR="00345C2F">
              <w:rPr>
                <w:webHidden/>
              </w:rPr>
              <w:fldChar w:fldCharType="begin"/>
            </w:r>
            <w:r w:rsidR="00345C2F">
              <w:rPr>
                <w:webHidden/>
              </w:rPr>
              <w:instrText xml:space="preserve"> PAGEREF _Toc105592414 \h </w:instrText>
            </w:r>
            <w:r w:rsidR="00345C2F">
              <w:rPr>
                <w:webHidden/>
              </w:rPr>
            </w:r>
            <w:r w:rsidR="00345C2F">
              <w:rPr>
                <w:webHidden/>
              </w:rPr>
              <w:fldChar w:fldCharType="separate"/>
            </w:r>
            <w:r w:rsidR="00EC6149">
              <w:rPr>
                <w:webHidden/>
              </w:rPr>
              <w:t>18</w:t>
            </w:r>
            <w:r w:rsidR="00345C2F">
              <w:rPr>
                <w:webHidden/>
              </w:rPr>
              <w:fldChar w:fldCharType="end"/>
            </w:r>
          </w:hyperlink>
        </w:p>
        <w:p w14:paraId="341049EA" w14:textId="3C2C33B0" w:rsidR="00345C2F" w:rsidRDefault="007B1E39">
          <w:pPr>
            <w:pStyle w:val="21"/>
            <w:rPr>
              <w:rFonts w:asciiTheme="minorHAnsi" w:eastAsiaTheme="minorEastAsia" w:hAnsiTheme="minorHAnsi"/>
              <w:b w:val="0"/>
              <w:sz w:val="21"/>
              <w:szCs w:val="22"/>
            </w:rPr>
          </w:pPr>
          <w:hyperlink w:anchor="_Toc105592415" w:history="1">
            <w:r w:rsidR="00345C2F" w:rsidRPr="002A7DFD">
              <w:rPr>
                <w:rStyle w:val="aa"/>
              </w:rPr>
              <w:t>（６）交流などについて</w:t>
            </w:r>
            <w:r w:rsidR="00345C2F">
              <w:rPr>
                <w:webHidden/>
              </w:rPr>
              <w:tab/>
            </w:r>
            <w:r w:rsidR="00345C2F">
              <w:rPr>
                <w:webHidden/>
              </w:rPr>
              <w:fldChar w:fldCharType="begin"/>
            </w:r>
            <w:r w:rsidR="00345C2F">
              <w:rPr>
                <w:webHidden/>
              </w:rPr>
              <w:instrText xml:space="preserve"> PAGEREF _Toc105592415 \h </w:instrText>
            </w:r>
            <w:r w:rsidR="00345C2F">
              <w:rPr>
                <w:webHidden/>
              </w:rPr>
            </w:r>
            <w:r w:rsidR="00345C2F">
              <w:rPr>
                <w:webHidden/>
              </w:rPr>
              <w:fldChar w:fldCharType="separate"/>
            </w:r>
            <w:r w:rsidR="00EC6149">
              <w:rPr>
                <w:webHidden/>
              </w:rPr>
              <w:t>21</w:t>
            </w:r>
            <w:r w:rsidR="00345C2F">
              <w:rPr>
                <w:webHidden/>
              </w:rPr>
              <w:fldChar w:fldCharType="end"/>
            </w:r>
          </w:hyperlink>
        </w:p>
        <w:p w14:paraId="6FF05519" w14:textId="384F830F" w:rsidR="00345C2F" w:rsidRDefault="007B1E39">
          <w:pPr>
            <w:pStyle w:val="21"/>
            <w:rPr>
              <w:rFonts w:asciiTheme="minorHAnsi" w:eastAsiaTheme="minorEastAsia" w:hAnsiTheme="minorHAnsi"/>
              <w:b w:val="0"/>
              <w:sz w:val="21"/>
              <w:szCs w:val="22"/>
            </w:rPr>
          </w:pPr>
          <w:hyperlink w:anchor="_Toc105592416" w:history="1">
            <w:r w:rsidR="00345C2F" w:rsidRPr="002A7DFD">
              <w:rPr>
                <w:rStyle w:val="aa"/>
              </w:rPr>
              <w:t>（７）面会について</w:t>
            </w:r>
            <w:r w:rsidR="00345C2F">
              <w:rPr>
                <w:webHidden/>
              </w:rPr>
              <w:tab/>
            </w:r>
            <w:r w:rsidR="00345C2F">
              <w:rPr>
                <w:webHidden/>
              </w:rPr>
              <w:fldChar w:fldCharType="begin"/>
            </w:r>
            <w:r w:rsidR="00345C2F">
              <w:rPr>
                <w:webHidden/>
              </w:rPr>
              <w:instrText xml:space="preserve"> PAGEREF _Toc105592416 \h </w:instrText>
            </w:r>
            <w:r w:rsidR="00345C2F">
              <w:rPr>
                <w:webHidden/>
              </w:rPr>
            </w:r>
            <w:r w:rsidR="00345C2F">
              <w:rPr>
                <w:webHidden/>
              </w:rPr>
              <w:fldChar w:fldCharType="separate"/>
            </w:r>
            <w:r w:rsidR="00EC6149">
              <w:rPr>
                <w:webHidden/>
              </w:rPr>
              <w:t>22</w:t>
            </w:r>
            <w:r w:rsidR="00345C2F">
              <w:rPr>
                <w:webHidden/>
              </w:rPr>
              <w:fldChar w:fldCharType="end"/>
            </w:r>
          </w:hyperlink>
        </w:p>
        <w:p w14:paraId="71FD832C" w14:textId="55CAA8E8" w:rsidR="00345C2F" w:rsidRDefault="007B1E39">
          <w:pPr>
            <w:pStyle w:val="21"/>
            <w:rPr>
              <w:rFonts w:asciiTheme="minorHAnsi" w:eastAsiaTheme="minorEastAsia" w:hAnsiTheme="minorHAnsi"/>
              <w:b w:val="0"/>
              <w:sz w:val="21"/>
              <w:szCs w:val="22"/>
            </w:rPr>
          </w:pPr>
          <w:hyperlink w:anchor="_Toc105592417" w:history="1">
            <w:r w:rsidR="00345C2F" w:rsidRPr="002A7DFD">
              <w:rPr>
                <w:rStyle w:val="aa"/>
              </w:rPr>
              <w:t>（８）マスクの着用や感染症予防について</w:t>
            </w:r>
            <w:r w:rsidR="00345C2F">
              <w:rPr>
                <w:webHidden/>
              </w:rPr>
              <w:tab/>
            </w:r>
            <w:r w:rsidR="00345C2F">
              <w:rPr>
                <w:webHidden/>
              </w:rPr>
              <w:fldChar w:fldCharType="begin"/>
            </w:r>
            <w:r w:rsidR="00345C2F">
              <w:rPr>
                <w:webHidden/>
              </w:rPr>
              <w:instrText xml:space="preserve"> PAGEREF _Toc105592417 \h </w:instrText>
            </w:r>
            <w:r w:rsidR="00345C2F">
              <w:rPr>
                <w:webHidden/>
              </w:rPr>
            </w:r>
            <w:r w:rsidR="00345C2F">
              <w:rPr>
                <w:webHidden/>
              </w:rPr>
              <w:fldChar w:fldCharType="separate"/>
            </w:r>
            <w:r w:rsidR="00EC6149">
              <w:rPr>
                <w:webHidden/>
              </w:rPr>
              <w:t>23</w:t>
            </w:r>
            <w:r w:rsidR="00345C2F">
              <w:rPr>
                <w:webHidden/>
              </w:rPr>
              <w:fldChar w:fldCharType="end"/>
            </w:r>
          </w:hyperlink>
        </w:p>
        <w:p w14:paraId="259E248C" w14:textId="5EE96594" w:rsidR="00345C2F" w:rsidRDefault="007B1E39">
          <w:pPr>
            <w:pStyle w:val="21"/>
            <w:rPr>
              <w:rFonts w:asciiTheme="minorHAnsi" w:eastAsiaTheme="minorEastAsia" w:hAnsiTheme="minorHAnsi"/>
              <w:b w:val="0"/>
              <w:sz w:val="21"/>
              <w:szCs w:val="22"/>
            </w:rPr>
          </w:pPr>
          <w:hyperlink w:anchor="_Toc105592418" w:history="1">
            <w:r w:rsidR="00345C2F" w:rsidRPr="002A7DFD">
              <w:rPr>
                <w:rStyle w:val="aa"/>
              </w:rPr>
              <w:t>（９）就労関係について</w:t>
            </w:r>
            <w:r w:rsidR="00345C2F">
              <w:rPr>
                <w:webHidden/>
              </w:rPr>
              <w:tab/>
            </w:r>
            <w:r w:rsidR="00345C2F">
              <w:rPr>
                <w:webHidden/>
              </w:rPr>
              <w:fldChar w:fldCharType="begin"/>
            </w:r>
            <w:r w:rsidR="00345C2F">
              <w:rPr>
                <w:webHidden/>
              </w:rPr>
              <w:instrText xml:space="preserve"> PAGEREF _Toc105592418 \h </w:instrText>
            </w:r>
            <w:r w:rsidR="00345C2F">
              <w:rPr>
                <w:webHidden/>
              </w:rPr>
            </w:r>
            <w:r w:rsidR="00345C2F">
              <w:rPr>
                <w:webHidden/>
              </w:rPr>
              <w:fldChar w:fldCharType="separate"/>
            </w:r>
            <w:r w:rsidR="00EC6149">
              <w:rPr>
                <w:webHidden/>
              </w:rPr>
              <w:t>23</w:t>
            </w:r>
            <w:r w:rsidR="00345C2F">
              <w:rPr>
                <w:webHidden/>
              </w:rPr>
              <w:fldChar w:fldCharType="end"/>
            </w:r>
          </w:hyperlink>
        </w:p>
        <w:p w14:paraId="3EECE88D" w14:textId="5CBE2131" w:rsidR="00345C2F" w:rsidRDefault="007B1E39">
          <w:pPr>
            <w:pStyle w:val="21"/>
            <w:rPr>
              <w:rFonts w:asciiTheme="minorHAnsi" w:eastAsiaTheme="minorEastAsia" w:hAnsiTheme="minorHAnsi"/>
              <w:b w:val="0"/>
              <w:sz w:val="21"/>
              <w:szCs w:val="22"/>
            </w:rPr>
          </w:pPr>
          <w:hyperlink w:anchor="_Toc105592419" w:history="1">
            <w:r w:rsidR="00345C2F" w:rsidRPr="002A7DFD">
              <w:rPr>
                <w:rStyle w:val="aa"/>
              </w:rPr>
              <w:t>（１０）福祉サービスや教育機関について</w:t>
            </w:r>
            <w:r w:rsidR="00345C2F">
              <w:rPr>
                <w:webHidden/>
              </w:rPr>
              <w:tab/>
            </w:r>
            <w:r w:rsidR="00345C2F">
              <w:rPr>
                <w:webHidden/>
              </w:rPr>
              <w:fldChar w:fldCharType="begin"/>
            </w:r>
            <w:r w:rsidR="00345C2F">
              <w:rPr>
                <w:webHidden/>
              </w:rPr>
              <w:instrText xml:space="preserve"> PAGEREF _Toc105592419 \h </w:instrText>
            </w:r>
            <w:r w:rsidR="00345C2F">
              <w:rPr>
                <w:webHidden/>
              </w:rPr>
            </w:r>
            <w:r w:rsidR="00345C2F">
              <w:rPr>
                <w:webHidden/>
              </w:rPr>
              <w:fldChar w:fldCharType="separate"/>
            </w:r>
            <w:r w:rsidR="00EC6149">
              <w:rPr>
                <w:webHidden/>
              </w:rPr>
              <w:t>23</w:t>
            </w:r>
            <w:r w:rsidR="00345C2F">
              <w:rPr>
                <w:webHidden/>
              </w:rPr>
              <w:fldChar w:fldCharType="end"/>
            </w:r>
          </w:hyperlink>
        </w:p>
        <w:p w14:paraId="21A22CF6" w14:textId="3FED352C" w:rsidR="00345C2F" w:rsidRDefault="007B1E39">
          <w:pPr>
            <w:pStyle w:val="21"/>
            <w:rPr>
              <w:rFonts w:asciiTheme="minorHAnsi" w:eastAsiaTheme="minorEastAsia" w:hAnsiTheme="minorHAnsi"/>
              <w:b w:val="0"/>
              <w:sz w:val="21"/>
              <w:szCs w:val="22"/>
            </w:rPr>
          </w:pPr>
          <w:hyperlink w:anchor="_Toc105592420" w:history="1">
            <w:r w:rsidR="00345C2F" w:rsidRPr="002A7DFD">
              <w:rPr>
                <w:rStyle w:val="aa"/>
              </w:rPr>
              <w:t>（１１）教育場面での困りごと</w:t>
            </w:r>
            <w:r w:rsidR="00345C2F">
              <w:rPr>
                <w:webHidden/>
              </w:rPr>
              <w:tab/>
            </w:r>
            <w:r w:rsidR="00345C2F">
              <w:rPr>
                <w:webHidden/>
              </w:rPr>
              <w:fldChar w:fldCharType="begin"/>
            </w:r>
            <w:r w:rsidR="00345C2F">
              <w:rPr>
                <w:webHidden/>
              </w:rPr>
              <w:instrText xml:space="preserve"> PAGEREF _Toc105592420 \h </w:instrText>
            </w:r>
            <w:r w:rsidR="00345C2F">
              <w:rPr>
                <w:webHidden/>
              </w:rPr>
            </w:r>
            <w:r w:rsidR="00345C2F">
              <w:rPr>
                <w:webHidden/>
              </w:rPr>
              <w:fldChar w:fldCharType="separate"/>
            </w:r>
            <w:r w:rsidR="00EC6149">
              <w:rPr>
                <w:webHidden/>
              </w:rPr>
              <w:t>27</w:t>
            </w:r>
            <w:r w:rsidR="00345C2F">
              <w:rPr>
                <w:webHidden/>
              </w:rPr>
              <w:fldChar w:fldCharType="end"/>
            </w:r>
          </w:hyperlink>
        </w:p>
        <w:p w14:paraId="52025A97" w14:textId="7E1EA1B6" w:rsidR="00C36514" w:rsidRDefault="00C36514">
          <w:r w:rsidRPr="00FB4EE8">
            <w:rPr>
              <w:rFonts w:ascii="HG丸ｺﾞｼｯｸM-PRO" w:eastAsia="HG丸ｺﾞｼｯｸM-PRO" w:hAnsi="HG丸ｺﾞｼｯｸM-PRO"/>
              <w:b/>
              <w:bCs/>
              <w:sz w:val="28"/>
              <w:szCs w:val="28"/>
              <w:lang w:val="ja-JP"/>
            </w:rPr>
            <w:fldChar w:fldCharType="end"/>
          </w:r>
        </w:p>
      </w:sdtContent>
    </w:sdt>
    <w:p w14:paraId="43611CDA" w14:textId="4E534F70" w:rsidR="00C36514" w:rsidRDefault="00C36514" w:rsidP="00C36514">
      <w:pPr>
        <w:widowControl/>
        <w:jc w:val="left"/>
        <w:rPr>
          <w:lang w:val="ja-JP"/>
        </w:rPr>
      </w:pPr>
    </w:p>
    <w:p w14:paraId="0A221025" w14:textId="77777777" w:rsidR="00C6592A" w:rsidRPr="00C36514" w:rsidRDefault="00C6592A" w:rsidP="00C36514">
      <w:pPr>
        <w:widowControl/>
        <w:jc w:val="left"/>
        <w:rPr>
          <w:lang w:val="ja-JP"/>
        </w:rPr>
        <w:sectPr w:rsidR="00C6592A" w:rsidRPr="00C36514" w:rsidSect="00971775">
          <w:footerReference w:type="even" r:id="rId17"/>
          <w:footerReference w:type="default" r:id="rId18"/>
          <w:pgSz w:w="11906" w:h="16838"/>
          <w:pgMar w:top="1701" w:right="1418" w:bottom="1701" w:left="1418" w:header="851" w:footer="567" w:gutter="0"/>
          <w:pgBorders w:offsetFrom="page">
            <w:top w:val="dashSmallGap" w:sz="24" w:space="24" w:color="642D08"/>
            <w:left w:val="dashSmallGap" w:sz="24" w:space="24" w:color="642D08"/>
            <w:bottom w:val="dashSmallGap" w:sz="24" w:space="24" w:color="642D08"/>
            <w:right w:val="dashSmallGap" w:sz="24" w:space="24" w:color="642D08"/>
          </w:pgBorders>
          <w:cols w:space="425"/>
          <w:docGrid w:type="lines" w:linePitch="360"/>
        </w:sectPr>
      </w:pPr>
    </w:p>
    <w:p w14:paraId="7114BB87" w14:textId="45C2F7A6" w:rsidR="00904861" w:rsidRDefault="00C6592A" w:rsidP="00ED44A6">
      <w:pPr>
        <w:rPr>
          <w:rFonts w:ascii="ＭＳ ゴシック" w:eastAsia="ＭＳ ゴシック" w:hAnsi="ＭＳ ゴシック" w:cs="Times New Roman"/>
          <w:b/>
          <w:sz w:val="24"/>
          <w:u w:val="single"/>
        </w:rPr>
        <w:sectPr w:rsidR="00904861" w:rsidSect="001E2886">
          <w:type w:val="continuous"/>
          <w:pgSz w:w="11906" w:h="16838"/>
          <w:pgMar w:top="1701" w:right="1418" w:bottom="1701" w:left="1418" w:header="851" w:footer="992" w:gutter="0"/>
          <w:pgBorders w:offsetFrom="page">
            <w:top w:val="dashSmallGap" w:sz="24" w:space="24" w:color="642D08"/>
            <w:left w:val="dashSmallGap" w:sz="24" w:space="24" w:color="642D08"/>
            <w:bottom w:val="dashSmallGap" w:sz="24" w:space="24" w:color="642D08"/>
            <w:right w:val="dashSmallGap" w:sz="24" w:space="24" w:color="642D08"/>
          </w:pgBorders>
          <w:cols w:space="425"/>
          <w:docGrid w:type="lines" w:linePitch="360"/>
        </w:sectPr>
      </w:pPr>
      <w:r w:rsidRPr="00C6592A">
        <w:rPr>
          <w:rFonts w:ascii="ＭＳ ゴシック" w:eastAsia="ＭＳ ゴシック" w:hAnsi="ＭＳ ゴシック" w:cs="Times New Roman"/>
          <w:b/>
          <w:noProof/>
          <w:sz w:val="24"/>
          <w:u w:val="single"/>
        </w:rPr>
        <mc:AlternateContent>
          <mc:Choice Requires="wps">
            <w:drawing>
              <wp:anchor distT="45720" distB="45720" distL="114300" distR="114300" simplePos="0" relativeHeight="251766784" behindDoc="0" locked="0" layoutInCell="1" allowOverlap="1" wp14:anchorId="54C6858C" wp14:editId="3527A437">
                <wp:simplePos x="0" y="0"/>
                <wp:positionH relativeFrom="margin">
                  <wp:posOffset>1405890</wp:posOffset>
                </wp:positionH>
                <wp:positionV relativeFrom="paragraph">
                  <wp:posOffset>2219960</wp:posOffset>
                </wp:positionV>
                <wp:extent cx="3186430" cy="1404620"/>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404620"/>
                        </a:xfrm>
                        <a:prstGeom prst="rect">
                          <a:avLst/>
                        </a:prstGeom>
                        <a:noFill/>
                        <a:ln w="9525">
                          <a:noFill/>
                          <a:miter lim="800000"/>
                          <a:headEnd/>
                          <a:tailEnd/>
                        </a:ln>
                      </wps:spPr>
                      <wps:txbx>
                        <w:txbxContent>
                          <w:p w14:paraId="23B7C1D8" w14:textId="77777777" w:rsidR="00771C46" w:rsidRPr="00C715D2" w:rsidRDefault="00771C46" w:rsidP="00C6592A">
                            <w:pPr>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ノーマライゼーション条例</w:t>
                            </w:r>
                            <w:r w:rsidRPr="00C715D2">
                              <w:rPr>
                                <w:rFonts w:ascii="HG丸ｺﾞｼｯｸM-PRO" w:eastAsia="HG丸ｺﾞｼｯｸM-PRO" w:hAnsi="HG丸ｺﾞｼｯｸM-PRO"/>
                                <w:sz w:val="22"/>
                              </w:rPr>
                              <w:t>ＰＲキャラクター</w:t>
                            </w:r>
                          </w:p>
                          <w:p w14:paraId="5B9451B6" w14:textId="77777777" w:rsidR="00771C46" w:rsidRPr="00C715D2" w:rsidRDefault="00771C46" w:rsidP="00C6592A">
                            <w:pPr>
                              <w:ind w:firstLineChars="100" w:firstLine="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ライちゃん</w:t>
                            </w:r>
                            <w:r w:rsidRPr="00C715D2">
                              <w:rPr>
                                <w:rFonts w:ascii="HG丸ｺﾞｼｯｸM-PRO" w:eastAsia="HG丸ｺﾞｼｯｸM-PRO" w:hAnsi="HG丸ｺﾞｼｯｸM-PRO"/>
                                <w:sz w:val="22"/>
                              </w:rPr>
                              <w:t xml:space="preserve">　</w:t>
                            </w:r>
                            <w:r w:rsidRPr="00C715D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C715D2">
                              <w:rPr>
                                <w:rFonts w:ascii="HG丸ｺﾞｼｯｸM-PRO" w:eastAsia="HG丸ｺﾞｼｯｸM-PRO" w:hAnsi="HG丸ｺﾞｼｯｸM-PRO" w:hint="eastAsia"/>
                                <w:sz w:val="22"/>
                              </w:rPr>
                              <w:t xml:space="preserve">　</w:t>
                            </w:r>
                            <w:r w:rsidRPr="00C715D2">
                              <w:rPr>
                                <w:rFonts w:ascii="HG丸ｺﾞｼｯｸM-PRO" w:eastAsia="HG丸ｺﾞｼｯｸM-PRO" w:hAnsi="HG丸ｺﾞｼｯｸM-PRO"/>
                                <w:sz w:val="22"/>
                              </w:rPr>
                              <w:t xml:space="preserve">　ノーマ</w:t>
                            </w:r>
                            <w:r w:rsidRPr="00C715D2">
                              <w:rPr>
                                <w:rFonts w:ascii="HG丸ｺﾞｼｯｸM-PRO" w:eastAsia="HG丸ｺﾞｼｯｸM-PRO" w:hAnsi="HG丸ｺﾞｼｯｸM-PRO" w:hint="eastAsia"/>
                                <w:sz w:val="22"/>
                              </w:rPr>
                              <w:t>くん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6858C" id="_x0000_s1032" type="#_x0000_t202" style="position:absolute;left:0;text-align:left;margin-left:110.7pt;margin-top:174.8pt;width:250.9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" filled="f" stroked="f">
                <v:textbox style="mso-fit-shape-to-text:t">
                  <w:txbxContent>
                    <w:p w14:paraId="23B7C1D8" w14:textId="77777777" w:rsidR="00771C46" w:rsidRPr="00C715D2" w:rsidRDefault="00771C46" w:rsidP="00C6592A">
                      <w:pPr>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ノーマライゼーション条例</w:t>
                      </w:r>
                      <w:r w:rsidRPr="00C715D2">
                        <w:rPr>
                          <w:rFonts w:ascii="HG丸ｺﾞｼｯｸM-PRO" w:eastAsia="HG丸ｺﾞｼｯｸM-PRO" w:hAnsi="HG丸ｺﾞｼｯｸM-PRO"/>
                          <w:sz w:val="22"/>
                        </w:rPr>
                        <w:t>ＰＲキャラクター</w:t>
                      </w:r>
                    </w:p>
                    <w:p w14:paraId="5B9451B6" w14:textId="77777777" w:rsidR="00771C46" w:rsidRPr="00C715D2" w:rsidRDefault="00771C46" w:rsidP="00C6592A">
                      <w:pPr>
                        <w:ind w:firstLineChars="100" w:firstLine="220"/>
                        <w:rPr>
                          <w:rFonts w:ascii="HG丸ｺﾞｼｯｸM-PRO" w:eastAsia="HG丸ｺﾞｼｯｸM-PRO" w:hAnsi="HG丸ｺﾞｼｯｸM-PRO"/>
                          <w:sz w:val="22"/>
                        </w:rPr>
                      </w:pPr>
                      <w:r w:rsidRPr="00C715D2">
                        <w:rPr>
                          <w:rFonts w:ascii="HG丸ｺﾞｼｯｸM-PRO" w:eastAsia="HG丸ｺﾞｼｯｸM-PRO" w:hAnsi="HG丸ｺﾞｼｯｸM-PRO" w:hint="eastAsia"/>
                          <w:sz w:val="22"/>
                        </w:rPr>
                        <w:t>ライちゃん</w:t>
                      </w:r>
                      <w:r w:rsidRPr="00C715D2">
                        <w:rPr>
                          <w:rFonts w:ascii="HG丸ｺﾞｼｯｸM-PRO" w:eastAsia="HG丸ｺﾞｼｯｸM-PRO" w:hAnsi="HG丸ｺﾞｼｯｸM-PRO"/>
                          <w:sz w:val="22"/>
                        </w:rPr>
                        <w:t xml:space="preserve">　</w:t>
                      </w:r>
                      <w:r w:rsidRPr="00C715D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C715D2">
                        <w:rPr>
                          <w:rFonts w:ascii="HG丸ｺﾞｼｯｸM-PRO" w:eastAsia="HG丸ｺﾞｼｯｸM-PRO" w:hAnsi="HG丸ｺﾞｼｯｸM-PRO" w:hint="eastAsia"/>
                          <w:sz w:val="22"/>
                        </w:rPr>
                        <w:t xml:space="preserve">　</w:t>
                      </w:r>
                      <w:r w:rsidRPr="00C715D2">
                        <w:rPr>
                          <w:rFonts w:ascii="HG丸ｺﾞｼｯｸM-PRO" w:eastAsia="HG丸ｺﾞｼｯｸM-PRO" w:hAnsi="HG丸ｺﾞｼｯｸM-PRO"/>
                          <w:sz w:val="22"/>
                        </w:rPr>
                        <w:t xml:space="preserve">　ノーマ</w:t>
                      </w:r>
                      <w:r w:rsidRPr="00C715D2">
                        <w:rPr>
                          <w:rFonts w:ascii="HG丸ｺﾞｼｯｸM-PRO" w:eastAsia="HG丸ｺﾞｼｯｸM-PRO" w:hAnsi="HG丸ｺﾞｼｯｸM-PRO" w:hint="eastAsia"/>
                          <w:sz w:val="22"/>
                        </w:rPr>
                        <w:t>くん</w:t>
                      </w:r>
                    </w:p>
                  </w:txbxContent>
                </v:textbox>
                <w10:wrap type="square" anchorx="margin"/>
              </v:shape>
            </w:pict>
          </mc:Fallback>
        </mc:AlternateContent>
      </w:r>
      <w:r w:rsidRPr="00C6592A">
        <w:rPr>
          <w:rFonts w:ascii="ＭＳ ゴシック" w:eastAsia="ＭＳ ゴシック" w:hAnsi="ＭＳ ゴシック" w:cs="Times New Roman"/>
          <w:b/>
          <w:noProof/>
          <w:sz w:val="24"/>
          <w:u w:val="single"/>
        </w:rPr>
        <w:drawing>
          <wp:anchor distT="0" distB="0" distL="114300" distR="114300" simplePos="0" relativeHeight="251765760" behindDoc="0" locked="0" layoutInCell="1" allowOverlap="1" wp14:anchorId="0DF85B7C" wp14:editId="5B71BB34">
            <wp:simplePos x="0" y="0"/>
            <wp:positionH relativeFrom="column">
              <wp:posOffset>1400175</wp:posOffset>
            </wp:positionH>
            <wp:positionV relativeFrom="paragraph">
              <wp:posOffset>9525</wp:posOffset>
            </wp:positionV>
            <wp:extent cx="1229995" cy="1918335"/>
            <wp:effectExtent l="0" t="0" r="8255" b="5715"/>
            <wp:wrapNone/>
            <wp:docPr id="29" name="図 29"/>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9995" cy="1918335"/>
                    </a:xfrm>
                    <a:prstGeom prst="rect">
                      <a:avLst/>
                    </a:prstGeom>
                  </pic:spPr>
                </pic:pic>
              </a:graphicData>
            </a:graphic>
            <wp14:sizeRelH relativeFrom="margin">
              <wp14:pctWidth>0</wp14:pctWidth>
            </wp14:sizeRelH>
            <wp14:sizeRelV relativeFrom="margin">
              <wp14:pctHeight>0</wp14:pctHeight>
            </wp14:sizeRelV>
          </wp:anchor>
        </w:drawing>
      </w:r>
      <w:r w:rsidRPr="00C6592A">
        <w:rPr>
          <w:rFonts w:ascii="ＭＳ ゴシック" w:eastAsia="ＭＳ ゴシック" w:hAnsi="ＭＳ ゴシック" w:cs="Times New Roman"/>
          <w:b/>
          <w:noProof/>
          <w:sz w:val="24"/>
          <w:u w:val="single"/>
        </w:rPr>
        <w:drawing>
          <wp:anchor distT="0" distB="0" distL="114300" distR="114300" simplePos="0" relativeHeight="251764736" behindDoc="0" locked="0" layoutInCell="1" allowOverlap="1" wp14:anchorId="44040026" wp14:editId="1D3C5E43">
            <wp:simplePos x="0" y="0"/>
            <wp:positionH relativeFrom="column">
              <wp:posOffset>3286125</wp:posOffset>
            </wp:positionH>
            <wp:positionV relativeFrom="paragraph">
              <wp:posOffset>85725</wp:posOffset>
            </wp:positionV>
            <wp:extent cx="1171575" cy="1918335"/>
            <wp:effectExtent l="0" t="0" r="0" b="5715"/>
            <wp:wrapNone/>
            <wp:docPr id="30" name="図 30"/>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1575" cy="1918335"/>
                    </a:xfrm>
                    <a:prstGeom prst="rect">
                      <a:avLst/>
                    </a:prstGeom>
                  </pic:spPr>
                </pic:pic>
              </a:graphicData>
            </a:graphic>
            <wp14:sizeRelH relativeFrom="margin">
              <wp14:pctWidth>0</wp14:pctWidth>
            </wp14:sizeRelH>
            <wp14:sizeRelV relativeFrom="margin">
              <wp14:pctHeight>0</wp14:pctHeight>
            </wp14:sizeRelV>
          </wp:anchor>
        </w:drawing>
      </w:r>
    </w:p>
    <w:bookmarkStart w:id="0" w:name="_Toc105592404"/>
    <w:p w14:paraId="16011960" w14:textId="7671307C" w:rsidR="00EA37E6" w:rsidRPr="00EA37E6" w:rsidRDefault="00E73E2B" w:rsidP="00EA37E6">
      <w:pPr>
        <w:pStyle w:val="1"/>
        <w:rPr>
          <w:rFonts w:ascii="HG丸ｺﾞｼｯｸM-PRO" w:eastAsia="HG丸ｺﾞｼｯｸM-PRO" w:hAnsi="HG丸ｺﾞｼｯｸM-PRO"/>
          <w:b/>
          <w:sz w:val="36"/>
          <w:szCs w:val="36"/>
        </w:rPr>
      </w:pPr>
      <w:r w:rsidRPr="00382BEF">
        <w:rPr>
          <w:rFonts w:ascii="HG丸ｺﾞｼｯｸM-PRO" w:eastAsia="HG丸ｺﾞｼｯｸM-PRO" w:hAnsi="HG丸ｺﾞｼｯｸM-PRO"/>
          <w:b/>
          <w:noProof/>
          <w:color w:val="FFFFFF" w:themeColor="background1"/>
          <w:sz w:val="36"/>
          <w:szCs w:val="36"/>
        </w:rPr>
        <w:lastRenderedPageBreak/>
        <mc:AlternateContent>
          <mc:Choice Requires="wps">
            <w:drawing>
              <wp:anchor distT="0" distB="0" distL="114300" distR="114300" simplePos="0" relativeHeight="251713536" behindDoc="1" locked="0" layoutInCell="1" allowOverlap="1" wp14:anchorId="060CCA38" wp14:editId="28723AF3">
                <wp:simplePos x="0" y="0"/>
                <wp:positionH relativeFrom="column">
                  <wp:posOffset>-100330</wp:posOffset>
                </wp:positionH>
                <wp:positionV relativeFrom="paragraph">
                  <wp:posOffset>34290</wp:posOffset>
                </wp:positionV>
                <wp:extent cx="3886200" cy="456565"/>
                <wp:effectExtent l="0" t="0" r="0" b="635"/>
                <wp:wrapNone/>
                <wp:docPr id="17" name="正方形/長方形 17"/>
                <wp:cNvGraphicFramePr/>
                <a:graphic xmlns:a="http://schemas.openxmlformats.org/drawingml/2006/main">
                  <a:graphicData uri="http://schemas.microsoft.com/office/word/2010/wordprocessingShape">
                    <wps:wsp>
                      <wps:cNvSpPr/>
                      <wps:spPr>
                        <a:xfrm>
                          <a:off x="0" y="0"/>
                          <a:ext cx="3886200" cy="45656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5577" id="正方形/長方形 17" o:spid="_x0000_s1026" style="position:absolute;left:0;text-align:left;margin-left:-7.9pt;margin-top:2.7pt;width:306pt;height:35.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" fillcolor="#823b0b [1605]" stroked="f" strokeweight="1pt"/>
            </w:pict>
          </mc:Fallback>
        </mc:AlternateContent>
      </w:r>
      <w:r>
        <w:rPr>
          <w:rFonts w:ascii="HG丸ｺﾞｼｯｸM-PRO" w:eastAsia="HG丸ｺﾞｼｯｸM-PRO" w:hAnsi="HG丸ｺﾞｼｯｸM-PRO" w:hint="eastAsia"/>
          <w:b/>
          <w:color w:val="FFFFFF" w:themeColor="background1"/>
          <w:sz w:val="36"/>
          <w:szCs w:val="36"/>
        </w:rPr>
        <w:t>１．</w:t>
      </w:r>
      <w:r w:rsidR="00EA37E6" w:rsidRPr="00382BEF">
        <w:rPr>
          <w:rFonts w:ascii="HG丸ｺﾞｼｯｸM-PRO" w:eastAsia="HG丸ｺﾞｼｯｸM-PRO" w:hAnsi="HG丸ｺﾞｼｯｸM-PRO"/>
          <w:b/>
          <w:color w:val="FFFFFF" w:themeColor="background1"/>
          <w:sz w:val="36"/>
          <w:szCs w:val="36"/>
        </w:rPr>
        <w:t>障害のある方への応対の基本</w:t>
      </w:r>
      <w:r w:rsidR="00EA37E6" w:rsidRPr="00EA37E6">
        <w:rPr>
          <w:rFonts w:ascii="HG丸ｺﾞｼｯｸM-PRO" w:eastAsia="HG丸ｺﾞｼｯｸM-PRO" w:hAnsi="HG丸ｺﾞｼｯｸM-PRO"/>
          <w:b/>
          <w:noProof/>
          <w:sz w:val="36"/>
          <w:szCs w:val="36"/>
        </w:rPr>
        <mc:AlternateContent>
          <mc:Choice Requires="wpg">
            <w:drawing>
              <wp:anchor distT="0" distB="0" distL="114300" distR="114300" simplePos="0" relativeHeight="251697152" behindDoc="0" locked="0" layoutInCell="1" allowOverlap="1" wp14:anchorId="4EF055CC" wp14:editId="7B237788">
                <wp:simplePos x="0" y="0"/>
                <wp:positionH relativeFrom="margin">
                  <wp:posOffset>-41679</wp:posOffset>
                </wp:positionH>
                <wp:positionV relativeFrom="paragraph">
                  <wp:posOffset>864870</wp:posOffset>
                </wp:positionV>
                <wp:extent cx="3383915" cy="3383915"/>
                <wp:effectExtent l="0" t="0" r="6985" b="6985"/>
                <wp:wrapNone/>
                <wp:docPr id="13" name="グループ化 13"/>
                <wp:cNvGraphicFramePr/>
                <a:graphic xmlns:a="http://schemas.openxmlformats.org/drawingml/2006/main">
                  <a:graphicData uri="http://schemas.microsoft.com/office/word/2010/wordprocessingGroup">
                    <wpg:wgp>
                      <wpg:cNvGrpSpPr/>
                      <wpg:grpSpPr>
                        <a:xfrm>
                          <a:off x="0" y="0"/>
                          <a:ext cx="3383915" cy="3383915"/>
                          <a:chOff x="0" y="0"/>
                          <a:chExt cx="3383915" cy="3383915"/>
                        </a:xfrm>
                      </wpg:grpSpPr>
                      <wps:wsp>
                        <wps:cNvPr id="14" name="楕円 14"/>
                        <wps:cNvSpPr/>
                        <wps:spPr>
                          <a:xfrm>
                            <a:off x="0" y="0"/>
                            <a:ext cx="3383915" cy="338391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楕円 16"/>
                        <wps:cNvSpPr/>
                        <wps:spPr>
                          <a:xfrm>
                            <a:off x="79513" y="79513"/>
                            <a:ext cx="3239770" cy="3239135"/>
                          </a:xfrm>
                          <a:prstGeom prst="ellipse">
                            <a:avLst/>
                          </a:prstGeom>
                          <a:solidFill>
                            <a:schemeClr val="bg1"/>
                          </a:solidFill>
                          <a:ln w="44450" cap="rnd">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DD1C96" id="グループ化 13" o:spid="_x0000_s1026" style="position:absolute;left:0;text-align:left;margin-left:-3.3pt;margin-top:68.1pt;width:266.45pt;height:266.45pt;z-index:251697152;mso-position-horizontal-relative:margin" coordsize="33839,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">
                <v:oval id="楕円 14" o:spid="_x0000_s1027" style="position:absolute;width:33839;height:33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" fillcolor="#5b9bd5 [3204]" stroked="f" strokeweight="1pt">
                  <v:stroke joinstyle="miter"/>
                </v:oval>
                <v:oval id="楕円 16" o:spid="_x0000_s1028" style="position:absolute;left:795;top:795;width:32397;height:3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" fillcolor="white [3212]" strokecolor="#1f4d78 [1604]" strokeweight="3.5pt">
                  <v:stroke dashstyle="1 1" endcap="round"/>
                </v:oval>
                <w10:wrap anchorx="margin"/>
              </v:group>
            </w:pict>
          </mc:Fallback>
        </mc:AlternateContent>
      </w:r>
      <w:bookmarkEnd w:id="0"/>
    </w:p>
    <w:p w14:paraId="6754CA7B" w14:textId="77777777" w:rsidR="00EA37E6" w:rsidRDefault="00EA37E6" w:rsidP="00EA37E6">
      <w:pPr>
        <w:ind w:left="480" w:hangingChars="200" w:hanging="480"/>
        <w:rPr>
          <w:rFonts w:ascii="HG丸ｺﾞｼｯｸM-PRO" w:eastAsia="HG丸ｺﾞｼｯｸM-PRO" w:hAnsi="HG丸ｺﾞｼｯｸM-PRO"/>
          <w:sz w:val="24"/>
        </w:rPr>
      </w:pPr>
    </w:p>
    <w:p w14:paraId="58D9A7B6" w14:textId="77777777" w:rsidR="00EA37E6" w:rsidRDefault="00EA37E6" w:rsidP="00EA37E6">
      <w:pPr>
        <w:ind w:left="480" w:hangingChars="200" w:hanging="480"/>
        <w:rPr>
          <w:rFonts w:ascii="HG丸ｺﾞｼｯｸM-PRO" w:eastAsia="HG丸ｺﾞｼｯｸM-PRO" w:hAnsi="HG丸ｺﾞｼｯｸM-PRO"/>
          <w:sz w:val="24"/>
        </w:rPr>
      </w:pPr>
    </w:p>
    <w:p w14:paraId="433731CB" w14:textId="250F5918" w:rsidR="00EA37E6" w:rsidRDefault="00EA37E6" w:rsidP="00EA37E6">
      <w:pPr>
        <w:ind w:left="420" w:hangingChars="200" w:hanging="420"/>
        <w:rPr>
          <w:rFonts w:ascii="HG丸ｺﾞｼｯｸM-PRO" w:eastAsia="HG丸ｺﾞｼｯｸM-PRO" w:hAnsi="HG丸ｺﾞｼｯｸM-PRO"/>
          <w:sz w:val="24"/>
        </w:rPr>
      </w:pPr>
      <w:r>
        <w:rPr>
          <w:rFonts w:ascii="メイリオ" w:eastAsia="メイリオ" w:hAnsi="メイリオ"/>
          <w:noProof/>
          <w:color w:val="666666"/>
          <w:szCs w:val="21"/>
        </w:rPr>
        <w:drawing>
          <wp:anchor distT="0" distB="0" distL="114300" distR="114300" simplePos="0" relativeHeight="251711488" behindDoc="1" locked="0" layoutInCell="1" allowOverlap="1" wp14:anchorId="3ED16905" wp14:editId="02B6C541">
            <wp:simplePos x="0" y="0"/>
            <wp:positionH relativeFrom="rightMargin">
              <wp:posOffset>-1897018</wp:posOffset>
            </wp:positionH>
            <wp:positionV relativeFrom="paragraph">
              <wp:posOffset>1103449</wp:posOffset>
            </wp:positionV>
            <wp:extent cx="313690" cy="299085"/>
            <wp:effectExtent l="19050" t="19050" r="0" b="43815"/>
            <wp:wrapTight wrapText="bothSides">
              <wp:wrapPolygon edited="0">
                <wp:start x="4822" y="358"/>
                <wp:lineTo x="-4165" y="8845"/>
                <wp:lineTo x="998" y="18427"/>
                <wp:lineTo x="14154" y="23271"/>
                <wp:lineTo x="22148" y="18533"/>
                <wp:lineTo x="10532" y="-3027"/>
                <wp:lineTo x="4822" y="358"/>
              </wp:wrapPolygon>
            </wp:wrapTight>
            <wp:docPr id="232" name="図 232" descr="桜の花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768216">
                      <a:off x="0" y="0"/>
                      <a:ext cx="31369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518">
        <w:rPr>
          <w:rFonts w:ascii="HG丸ｺﾞｼｯｸM-PRO" w:eastAsia="HG丸ｺﾞｼｯｸM-PRO" w:hAnsi="HG丸ｺﾞｼｯｸM-PRO"/>
          <w:noProof/>
          <w:sz w:val="24"/>
        </w:rPr>
        <w:drawing>
          <wp:anchor distT="0" distB="0" distL="114300" distR="114300" simplePos="0" relativeHeight="251692032" behindDoc="1" locked="0" layoutInCell="1" allowOverlap="1" wp14:anchorId="38B9F953" wp14:editId="519EAD29">
            <wp:simplePos x="0" y="0"/>
            <wp:positionH relativeFrom="margin">
              <wp:posOffset>4014017</wp:posOffset>
            </wp:positionH>
            <wp:positionV relativeFrom="paragraph">
              <wp:posOffset>145959</wp:posOffset>
            </wp:positionV>
            <wp:extent cx="1508760" cy="2024380"/>
            <wp:effectExtent l="0" t="0" r="0" b="0"/>
            <wp:wrapTight wrapText="bothSides">
              <wp:wrapPolygon edited="0">
                <wp:start x="0" y="0"/>
                <wp:lineTo x="0" y="21343"/>
                <wp:lineTo x="21273" y="21343"/>
                <wp:lineTo x="21273" y="0"/>
                <wp:lineTo x="0" y="0"/>
              </wp:wrapPolygon>
            </wp:wrapTight>
            <wp:docPr id="227" name="図 227" descr="\\ssafi001\0012500保健福祉局\0013000福祉部\0013020障害政策課\０１　ノーマライゼーション推進係\160_ノーマライゼーション条例推進\【継続】ノーマ君・ライちゃん\ノーマくん（斜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afi001\0012500保健福祉局\0013000福祉部\0013020障害政策課\０１　ノーマライゼーション推進係\160_ノーマライゼーション条例推進\【継続】ノーマ君・ライちゃん\ノーマくん（斜め）.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50876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1712512" behindDoc="1" locked="0" layoutInCell="1" allowOverlap="1" wp14:anchorId="4F65DDBA" wp14:editId="11F80EA0">
            <wp:simplePos x="0" y="0"/>
            <wp:positionH relativeFrom="margin">
              <wp:posOffset>2810580</wp:posOffset>
            </wp:positionH>
            <wp:positionV relativeFrom="paragraph">
              <wp:posOffset>7022721</wp:posOffset>
            </wp:positionV>
            <wp:extent cx="398145" cy="379730"/>
            <wp:effectExtent l="0" t="0" r="0" b="39370"/>
            <wp:wrapTight wrapText="bothSides">
              <wp:wrapPolygon edited="0">
                <wp:start x="4428" y="2170"/>
                <wp:lineTo x="-2653" y="8855"/>
                <wp:lineTo x="2431" y="18289"/>
                <wp:lineTo x="11780" y="20218"/>
                <wp:lineTo x="14205" y="22515"/>
                <wp:lineTo x="20504" y="18783"/>
                <wp:lineTo x="19878" y="15420"/>
                <wp:lineTo x="10726" y="-1561"/>
                <wp:lineTo x="4428" y="2170"/>
              </wp:wrapPolygon>
            </wp:wrapTight>
            <wp:docPr id="307" name="図 307" descr="桜の花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768216">
                      <a:off x="0" y="0"/>
                      <a:ext cx="39814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1710464" behindDoc="1" locked="0" layoutInCell="1" allowOverlap="1" wp14:anchorId="7455D2BC" wp14:editId="1B82627F">
            <wp:simplePos x="0" y="0"/>
            <wp:positionH relativeFrom="margin">
              <wp:posOffset>4815216</wp:posOffset>
            </wp:positionH>
            <wp:positionV relativeFrom="paragraph">
              <wp:posOffset>6511954</wp:posOffset>
            </wp:positionV>
            <wp:extent cx="313690" cy="299085"/>
            <wp:effectExtent l="19050" t="19050" r="0" b="43815"/>
            <wp:wrapTight wrapText="bothSides">
              <wp:wrapPolygon edited="0">
                <wp:start x="4822" y="358"/>
                <wp:lineTo x="-4165" y="8845"/>
                <wp:lineTo x="998" y="18427"/>
                <wp:lineTo x="14154" y="23271"/>
                <wp:lineTo x="22148" y="18533"/>
                <wp:lineTo x="10532" y="-3027"/>
                <wp:lineTo x="4822" y="358"/>
              </wp:wrapPolygon>
            </wp:wrapTight>
            <wp:docPr id="231" name="図 231" descr="桜の花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768216">
                      <a:off x="0" y="0"/>
                      <a:ext cx="31369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1709440" behindDoc="1" locked="0" layoutInCell="1" allowOverlap="1" wp14:anchorId="740960B3" wp14:editId="26CFA692">
            <wp:simplePos x="0" y="0"/>
            <wp:positionH relativeFrom="rightMargin">
              <wp:posOffset>-1372524</wp:posOffset>
            </wp:positionH>
            <wp:positionV relativeFrom="paragraph">
              <wp:posOffset>6935644</wp:posOffset>
            </wp:positionV>
            <wp:extent cx="607060" cy="578485"/>
            <wp:effectExtent l="0" t="0" r="0" b="0"/>
            <wp:wrapTight wrapText="bothSides">
              <wp:wrapPolygon edited="0">
                <wp:start x="8134" y="0"/>
                <wp:lineTo x="1356" y="5690"/>
                <wp:lineTo x="1356" y="11381"/>
                <wp:lineTo x="5423" y="12092"/>
                <wp:lineTo x="4067" y="15649"/>
                <wp:lineTo x="4067" y="18494"/>
                <wp:lineTo x="5423" y="19917"/>
                <wp:lineTo x="8134" y="19917"/>
                <wp:lineTo x="15590" y="18494"/>
                <wp:lineTo x="18979" y="16360"/>
                <wp:lineTo x="17623" y="12092"/>
                <wp:lineTo x="20335" y="8536"/>
                <wp:lineTo x="18979" y="4268"/>
                <wp:lineTo x="11523" y="0"/>
                <wp:lineTo x="8134" y="0"/>
              </wp:wrapPolygon>
            </wp:wrapTight>
            <wp:docPr id="230" name="図 230" descr="桜の花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1"/>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06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mc:AlternateContent>
          <mc:Choice Requires="wps">
            <w:drawing>
              <wp:anchor distT="0" distB="0" distL="114300" distR="114300" simplePos="0" relativeHeight="251695104" behindDoc="0" locked="0" layoutInCell="1" allowOverlap="1" wp14:anchorId="0735E61D" wp14:editId="39C9AD6B">
                <wp:simplePos x="0" y="0"/>
                <wp:positionH relativeFrom="margin">
                  <wp:posOffset>2833254</wp:posOffset>
                </wp:positionH>
                <wp:positionV relativeFrom="paragraph">
                  <wp:posOffset>884991</wp:posOffset>
                </wp:positionV>
                <wp:extent cx="1380847" cy="3087558"/>
                <wp:effectExtent l="0" t="186690" r="0" b="756920"/>
                <wp:wrapNone/>
                <wp:docPr id="222" name="月 222"/>
                <wp:cNvGraphicFramePr/>
                <a:graphic xmlns:a="http://schemas.openxmlformats.org/drawingml/2006/main">
                  <a:graphicData uri="http://schemas.microsoft.com/office/word/2010/wordprocessingShape">
                    <wps:wsp>
                      <wps:cNvSpPr/>
                      <wps:spPr>
                        <a:xfrm rot="7463076">
                          <a:off x="0" y="0"/>
                          <a:ext cx="1380847" cy="3087558"/>
                        </a:xfrm>
                        <a:prstGeom prst="moon">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80F4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222" o:spid="_x0000_s1026" type="#_x0000_t184" style="position:absolute;left:0;text-align:left;margin-left:223.1pt;margin-top:69.7pt;width:108.75pt;height:243.1pt;rotation:8151669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" fillcolor="#92bce3 [2132]" stroked="f">
                <v:fill color2="#d9e8f5 [756]" colors="0 #9ac3f6;.5 #c1d8f8;1 #e1ecfb" focus="100%" type="gradient"/>
                <w10:wrap anchorx="margin"/>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94080" behindDoc="0" locked="0" layoutInCell="1" allowOverlap="1" wp14:anchorId="090EB545" wp14:editId="144CD1EA">
                <wp:simplePos x="0" y="0"/>
                <wp:positionH relativeFrom="margin">
                  <wp:posOffset>-493626</wp:posOffset>
                </wp:positionH>
                <wp:positionV relativeFrom="paragraph">
                  <wp:posOffset>2275493</wp:posOffset>
                </wp:positionV>
                <wp:extent cx="1380847" cy="3087558"/>
                <wp:effectExtent l="19050" t="0" r="200660" b="74930"/>
                <wp:wrapNone/>
                <wp:docPr id="224" name="月 224"/>
                <wp:cNvGraphicFramePr/>
                <a:graphic xmlns:a="http://schemas.openxmlformats.org/drawingml/2006/main">
                  <a:graphicData uri="http://schemas.microsoft.com/office/word/2010/wordprocessingShape">
                    <wps:wsp>
                      <wps:cNvSpPr/>
                      <wps:spPr>
                        <a:xfrm rot="427292">
                          <a:off x="0" y="0"/>
                          <a:ext cx="1380847" cy="3087558"/>
                        </a:xfrm>
                        <a:prstGeom prst="moon">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1333D" id="月 224" o:spid="_x0000_s1026" type="#_x0000_t184" style="position:absolute;left:0;text-align:left;margin-left:-38.85pt;margin-top:179.15pt;width:108.75pt;height:243.1pt;rotation:466717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" fillcolor="#92bce3 [2132]" stroked="f" strokeweight="1pt">
                <v:fill color2="#d9e8f5 [756]" rotate="t" angle="45" colors="0 #9ac3f6;.5 #c1d8f8;1 #e1ecfb" focus="100%" type="gradient"/>
                <w10:wrap anchorx="margin"/>
              </v:shape>
            </w:pict>
          </mc:Fallback>
        </mc:AlternateContent>
      </w:r>
      <w:r w:rsidRPr="00561CB8">
        <w:rPr>
          <w:rFonts w:ascii="HG丸ｺﾞｼｯｸM-PRO" w:eastAsia="HG丸ｺﾞｼｯｸM-PRO" w:hAnsi="HG丸ｺﾞｼｯｸM-PRO"/>
          <w:noProof/>
          <w:sz w:val="24"/>
        </w:rPr>
        <mc:AlternateContent>
          <mc:Choice Requires="wps">
            <w:drawing>
              <wp:anchor distT="45720" distB="45720" distL="114300" distR="114300" simplePos="0" relativeHeight="251698176" behindDoc="0" locked="0" layoutInCell="1" allowOverlap="1" wp14:anchorId="621DBA2C" wp14:editId="297C24B8">
                <wp:simplePos x="0" y="0"/>
                <wp:positionH relativeFrom="margin">
                  <wp:posOffset>504190</wp:posOffset>
                </wp:positionH>
                <wp:positionV relativeFrom="paragraph">
                  <wp:posOffset>137160</wp:posOffset>
                </wp:positionV>
                <wp:extent cx="2440305" cy="1404620"/>
                <wp:effectExtent l="0" t="0" r="0"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1404620"/>
                        </a:xfrm>
                        <a:prstGeom prst="rect">
                          <a:avLst/>
                        </a:prstGeom>
                        <a:noFill/>
                        <a:ln w="9525">
                          <a:noFill/>
                          <a:miter lim="800000"/>
                          <a:headEnd/>
                          <a:tailEnd/>
                        </a:ln>
                      </wps:spPr>
                      <wps:txbx>
                        <w:txbxContent>
                          <w:p w14:paraId="47022292" w14:textId="77777777" w:rsidR="00771C46" w:rsidRPr="009979EA" w:rsidRDefault="00771C46" w:rsidP="00EA37E6">
                            <w:pPr>
                              <w:ind w:firstLineChars="200" w:firstLine="562"/>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困っている方には</w:t>
                            </w:r>
                          </w:p>
                          <w:p w14:paraId="37F504EB" w14:textId="77777777" w:rsidR="00771C46" w:rsidRPr="009979EA" w:rsidRDefault="00771C46" w:rsidP="00EA37E6">
                            <w:pPr>
                              <w:rPr>
                                <w:b/>
                                <w:sz w:val="22"/>
                                <w:u w:val="single"/>
                              </w:rPr>
                            </w:pPr>
                            <w:r w:rsidRPr="009979EA">
                              <w:rPr>
                                <w:rFonts w:ascii="HG丸ｺﾞｼｯｸM-PRO" w:eastAsia="HG丸ｺﾞｼｯｸM-PRO" w:hAnsi="HG丸ｺﾞｼｯｸM-PRO" w:hint="eastAsia"/>
                                <w:b/>
                                <w:sz w:val="28"/>
                                <w:u w:val="single"/>
                              </w:rPr>
                              <w:t>積極的に声をかけましょう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DBA2C" id="_x0000_s1033" type="#_x0000_t202" style="position:absolute;left:0;text-align:left;margin-left:39.7pt;margin-top:10.8pt;width:192.1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" filled="f" stroked="f">
                <v:textbox style="mso-fit-shape-to-text:t">
                  <w:txbxContent>
                    <w:p w14:paraId="47022292" w14:textId="77777777" w:rsidR="00771C46" w:rsidRPr="009979EA" w:rsidRDefault="00771C46" w:rsidP="00EA37E6">
                      <w:pPr>
                        <w:ind w:firstLineChars="200" w:firstLine="562"/>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困っている方には</w:t>
                      </w:r>
                    </w:p>
                    <w:p w14:paraId="37F504EB" w14:textId="77777777" w:rsidR="00771C46" w:rsidRPr="009979EA" w:rsidRDefault="00771C46" w:rsidP="00EA37E6">
                      <w:pPr>
                        <w:rPr>
                          <w:b/>
                          <w:sz w:val="22"/>
                          <w:u w:val="single"/>
                        </w:rPr>
                      </w:pPr>
                      <w:r w:rsidRPr="009979EA">
                        <w:rPr>
                          <w:rFonts w:ascii="HG丸ｺﾞｼｯｸM-PRO" w:eastAsia="HG丸ｺﾞｼｯｸM-PRO" w:hAnsi="HG丸ｺﾞｼｯｸM-PRO" w:hint="eastAsia"/>
                          <w:b/>
                          <w:sz w:val="28"/>
                          <w:u w:val="single"/>
                        </w:rPr>
                        <w:t>積極的に声をかけましょう</w:t>
                      </w:r>
                    </w:p>
                  </w:txbxContent>
                </v:textbox>
                <w10:wrap type="square" anchorx="margin"/>
              </v:shape>
            </w:pict>
          </mc:Fallback>
        </mc:AlternateContent>
      </w:r>
      <w:r w:rsidRPr="009979EA">
        <w:rPr>
          <w:rFonts w:ascii="HG丸ｺﾞｼｯｸM-PRO" w:eastAsia="HG丸ｺﾞｼｯｸM-PRO" w:hAnsi="HG丸ｺﾞｼｯｸM-PRO"/>
          <w:noProof/>
          <w:sz w:val="24"/>
        </w:rPr>
        <mc:AlternateContent>
          <mc:Choice Requires="wps">
            <w:drawing>
              <wp:anchor distT="45720" distB="45720" distL="114300" distR="114300" simplePos="0" relativeHeight="251705344" behindDoc="0" locked="0" layoutInCell="1" allowOverlap="1" wp14:anchorId="1A996E8E" wp14:editId="0B32EA8C">
                <wp:simplePos x="0" y="0"/>
                <wp:positionH relativeFrom="column">
                  <wp:posOffset>213764</wp:posOffset>
                </wp:positionH>
                <wp:positionV relativeFrom="paragraph">
                  <wp:posOffset>1080135</wp:posOffset>
                </wp:positionV>
                <wp:extent cx="2895600" cy="1858010"/>
                <wp:effectExtent l="0" t="0" r="0" b="0"/>
                <wp:wrapSquare wrapText="bothSides"/>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858010"/>
                        </a:xfrm>
                        <a:prstGeom prst="rect">
                          <a:avLst/>
                        </a:prstGeom>
                        <a:noFill/>
                        <a:ln w="9525">
                          <a:noFill/>
                          <a:miter lim="800000"/>
                          <a:headEnd/>
                          <a:tailEnd/>
                        </a:ln>
                      </wps:spPr>
                      <wps:txbx>
                        <w:txbxContent>
                          <w:p w14:paraId="6DF4F3D2"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・まずは</w:t>
                            </w:r>
                            <w:r w:rsidRPr="009A3414">
                              <w:rPr>
                                <w:rFonts w:ascii="HG丸ｺﾞｼｯｸM-PRO" w:eastAsia="HG丸ｺﾞｼｯｸM-PRO" w:hAnsi="HG丸ｺﾞｼｯｸM-PRO"/>
                                <w:sz w:val="22"/>
                              </w:rPr>
                              <w:t>、</w:t>
                            </w: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こんにちは」「</w:t>
                            </w:r>
                            <w:r w:rsidRPr="009A3414">
                              <w:rPr>
                                <w:rFonts w:ascii="HG丸ｺﾞｼｯｸM-PRO" w:eastAsia="HG丸ｺﾞｼｯｸM-PRO" w:hAnsi="HG丸ｺﾞｼｯｸM-PRO" w:hint="eastAsia"/>
                                <w:sz w:val="22"/>
                              </w:rPr>
                              <w:t>何か</w:t>
                            </w:r>
                            <w:r w:rsidRPr="009A3414">
                              <w:rPr>
                                <w:rFonts w:ascii="HG丸ｺﾞｼｯｸM-PRO" w:eastAsia="HG丸ｺﾞｼｯｸM-PRO" w:hAnsi="HG丸ｺﾞｼｯｸM-PRO"/>
                                <w:sz w:val="22"/>
                              </w:rPr>
                              <w:t>お困りですか」</w:t>
                            </w:r>
                            <w:r w:rsidRPr="009A3414">
                              <w:rPr>
                                <w:rFonts w:ascii="HG丸ｺﾞｼｯｸM-PRO" w:eastAsia="HG丸ｺﾞｼｯｸM-PRO" w:hAnsi="HG丸ｺﾞｼｯｸM-PRO" w:hint="eastAsia"/>
                                <w:sz w:val="22"/>
                              </w:rPr>
                              <w:t>など、</w:t>
                            </w:r>
                            <w:r w:rsidRPr="009A3414">
                              <w:rPr>
                                <w:rFonts w:ascii="HG丸ｺﾞｼｯｸM-PRO" w:eastAsia="HG丸ｺﾞｼｯｸM-PRO" w:hAnsi="HG丸ｺﾞｼｯｸM-PRO"/>
                                <w:sz w:val="22"/>
                              </w:rPr>
                              <w:t>声を</w:t>
                            </w:r>
                            <w:r w:rsidRPr="009A3414">
                              <w:rPr>
                                <w:rFonts w:ascii="HG丸ｺﾞｼｯｸM-PRO" w:eastAsia="HG丸ｺﾞｼｯｸM-PRO" w:hAnsi="HG丸ｺﾞｼｯｸM-PRO" w:hint="eastAsia"/>
                                <w:sz w:val="22"/>
                              </w:rPr>
                              <w:t>かけ</w:t>
                            </w:r>
                            <w:r w:rsidRPr="009A3414">
                              <w:rPr>
                                <w:rFonts w:ascii="HG丸ｺﾞｼｯｸM-PRO" w:eastAsia="HG丸ｺﾞｼｯｸM-PRO" w:hAnsi="HG丸ｺﾞｼｯｸM-PRO"/>
                                <w:sz w:val="22"/>
                              </w:rPr>
                              <w:t>ましょう</w:t>
                            </w:r>
                            <w:r w:rsidRPr="009A3414">
                              <w:rPr>
                                <w:rFonts w:ascii="HG丸ｺﾞｼｯｸM-PRO" w:eastAsia="HG丸ｺﾞｼｯｸM-PRO" w:hAnsi="HG丸ｺﾞｼｯｸM-PRO" w:hint="eastAsia"/>
                                <w:sz w:val="22"/>
                              </w:rPr>
                              <w:t>。</w:t>
                            </w:r>
                          </w:p>
                          <w:p w14:paraId="693AB0CE"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・障害種別</w:t>
                            </w:r>
                            <w:r w:rsidRPr="009A3414">
                              <w:rPr>
                                <w:rFonts w:ascii="HG丸ｺﾞｼｯｸM-PRO" w:eastAsia="HG丸ｺﾞｼｯｸM-PRO" w:hAnsi="HG丸ｺﾞｼｯｸM-PRO"/>
                                <w:sz w:val="22"/>
                              </w:rPr>
                              <w:t>や</w:t>
                            </w:r>
                            <w:r w:rsidRPr="009A3414">
                              <w:rPr>
                                <w:rFonts w:ascii="HG丸ｺﾞｼｯｸM-PRO" w:eastAsia="HG丸ｺﾞｼｯｸM-PRO" w:hAnsi="HG丸ｺﾞｼｯｸM-PRO" w:hint="eastAsia"/>
                                <w:sz w:val="22"/>
                              </w:rPr>
                              <w:t>内容</w:t>
                            </w:r>
                            <w:r w:rsidRPr="009A3414">
                              <w:rPr>
                                <w:rFonts w:ascii="HG丸ｺﾞｼｯｸM-PRO" w:eastAsia="HG丸ｺﾞｼｯｸM-PRO" w:hAnsi="HG丸ｺﾞｼｯｸM-PRO"/>
                                <w:sz w:val="22"/>
                              </w:rPr>
                              <w:t>を尋ねるのではなく、「</w:t>
                            </w:r>
                            <w:r w:rsidRPr="009A3414">
                              <w:rPr>
                                <w:rFonts w:ascii="HG丸ｺﾞｼｯｸM-PRO" w:eastAsia="HG丸ｺﾞｼｯｸM-PRO" w:hAnsi="HG丸ｺﾞｼｯｸM-PRO" w:hint="eastAsia"/>
                                <w:sz w:val="22"/>
                              </w:rPr>
                              <w:t>どのようなお手伝いが</w:t>
                            </w:r>
                            <w:r w:rsidRPr="009A3414">
                              <w:rPr>
                                <w:rFonts w:ascii="HG丸ｺﾞｼｯｸM-PRO" w:eastAsia="HG丸ｺﾞｼｯｸM-PRO" w:hAnsi="HG丸ｺﾞｼｯｸM-PRO"/>
                                <w:sz w:val="22"/>
                              </w:rPr>
                              <w:t>必要か」</w:t>
                            </w:r>
                            <w:r w:rsidRPr="009A3414">
                              <w:rPr>
                                <w:rFonts w:ascii="HG丸ｺﾞｼｯｸM-PRO" w:eastAsia="HG丸ｺﾞｼｯｸM-PRO" w:hAnsi="HG丸ｺﾞｼｯｸM-PRO" w:hint="eastAsia"/>
                                <w:sz w:val="22"/>
                              </w:rPr>
                              <w:t>を</w:t>
                            </w:r>
                            <w:r w:rsidRPr="009A3414">
                              <w:rPr>
                                <w:rFonts w:ascii="HG丸ｺﾞｼｯｸM-PRO" w:eastAsia="HG丸ｺﾞｼｯｸM-PRO" w:hAnsi="HG丸ｺﾞｼｯｸM-PRO"/>
                                <w:sz w:val="22"/>
                              </w:rPr>
                              <w:t>本人に</w:t>
                            </w:r>
                            <w:r w:rsidRPr="009A3414">
                              <w:rPr>
                                <w:rFonts w:ascii="HG丸ｺﾞｼｯｸM-PRO" w:eastAsia="HG丸ｺﾞｼｯｸM-PRO" w:hAnsi="HG丸ｺﾞｼｯｸM-PRO" w:hint="eastAsia"/>
                                <w:sz w:val="22"/>
                              </w:rPr>
                              <w:t>尋ねます</w:t>
                            </w:r>
                            <w:r w:rsidRPr="009A3414">
                              <w:rPr>
                                <w:rFonts w:ascii="HG丸ｺﾞｼｯｸM-PRO" w:eastAsia="HG丸ｺﾞｼｯｸM-PRO" w:hAnsi="HG丸ｺﾞｼｯｸM-PRO"/>
                                <w:sz w:val="22"/>
                              </w:rPr>
                              <w:t>。</w:t>
                            </w:r>
                          </w:p>
                          <w:p w14:paraId="0B9DAFDF"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・相手の立場</w:t>
                            </w:r>
                            <w:r w:rsidRPr="009A3414">
                              <w:rPr>
                                <w:rFonts w:ascii="HG丸ｺﾞｼｯｸM-PRO" w:eastAsia="HG丸ｺﾞｼｯｸM-PRO" w:hAnsi="HG丸ｺﾞｼｯｸM-PRO"/>
                                <w:sz w:val="22"/>
                              </w:rPr>
                              <w:t>に立</w:t>
                            </w:r>
                            <w:r w:rsidRPr="009A3414">
                              <w:rPr>
                                <w:rFonts w:ascii="HG丸ｺﾞｼｯｸM-PRO" w:eastAsia="HG丸ｺﾞｼｯｸM-PRO" w:hAnsi="HG丸ｺﾞｼｯｸM-PRO" w:hint="eastAsia"/>
                                <w:sz w:val="22"/>
                              </w:rPr>
                              <w:t>ち</w:t>
                            </w:r>
                            <w:r w:rsidRPr="009A3414">
                              <w:rPr>
                                <w:rFonts w:ascii="HG丸ｺﾞｼｯｸM-PRO" w:eastAsia="HG丸ｺﾞｼｯｸM-PRO" w:hAnsi="HG丸ｺﾞｼｯｸM-PRO"/>
                                <w:sz w:val="22"/>
                              </w:rPr>
                              <w:t>、「明るく」「</w:t>
                            </w:r>
                            <w:r w:rsidRPr="009A3414">
                              <w:rPr>
                                <w:rFonts w:ascii="HG丸ｺﾞｼｯｸM-PRO" w:eastAsia="HG丸ｺﾞｼｯｸM-PRO" w:hAnsi="HG丸ｺﾞｼｯｸM-PRO" w:hint="eastAsia"/>
                                <w:sz w:val="22"/>
                              </w:rPr>
                              <w:t>ていねい</w:t>
                            </w:r>
                            <w:r w:rsidRPr="009A3414">
                              <w:rPr>
                                <w:rFonts w:ascii="HG丸ｺﾞｼｯｸM-PRO" w:eastAsia="HG丸ｺﾞｼｯｸM-PRO" w:hAnsi="HG丸ｺﾞｼｯｸM-PRO"/>
                                <w:sz w:val="22"/>
                              </w:rPr>
                              <w:t>に」わかりやすい応対を心がけます。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96E8E" id="_x0000_s1034" type="#_x0000_t202" style="position:absolute;left:0;text-align:left;margin-left:16.85pt;margin-top:85.05pt;width:228pt;height:146.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" filled="f" stroked="f">
                <v:textbox>
                  <w:txbxContent>
                    <w:p w14:paraId="6DF4F3D2"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・まずは</w:t>
                      </w:r>
                      <w:r w:rsidRPr="009A3414">
                        <w:rPr>
                          <w:rFonts w:ascii="HG丸ｺﾞｼｯｸM-PRO" w:eastAsia="HG丸ｺﾞｼｯｸM-PRO" w:hAnsi="HG丸ｺﾞｼｯｸM-PRO"/>
                          <w:sz w:val="22"/>
                        </w:rPr>
                        <w:t>、</w:t>
                      </w: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こんにちは」「</w:t>
                      </w:r>
                      <w:r w:rsidRPr="009A3414">
                        <w:rPr>
                          <w:rFonts w:ascii="HG丸ｺﾞｼｯｸM-PRO" w:eastAsia="HG丸ｺﾞｼｯｸM-PRO" w:hAnsi="HG丸ｺﾞｼｯｸM-PRO" w:hint="eastAsia"/>
                          <w:sz w:val="22"/>
                        </w:rPr>
                        <w:t>何か</w:t>
                      </w:r>
                      <w:r w:rsidRPr="009A3414">
                        <w:rPr>
                          <w:rFonts w:ascii="HG丸ｺﾞｼｯｸM-PRO" w:eastAsia="HG丸ｺﾞｼｯｸM-PRO" w:hAnsi="HG丸ｺﾞｼｯｸM-PRO"/>
                          <w:sz w:val="22"/>
                        </w:rPr>
                        <w:t>お困りですか」</w:t>
                      </w:r>
                      <w:r w:rsidRPr="009A3414">
                        <w:rPr>
                          <w:rFonts w:ascii="HG丸ｺﾞｼｯｸM-PRO" w:eastAsia="HG丸ｺﾞｼｯｸM-PRO" w:hAnsi="HG丸ｺﾞｼｯｸM-PRO" w:hint="eastAsia"/>
                          <w:sz w:val="22"/>
                        </w:rPr>
                        <w:t>など、</w:t>
                      </w:r>
                      <w:r w:rsidRPr="009A3414">
                        <w:rPr>
                          <w:rFonts w:ascii="HG丸ｺﾞｼｯｸM-PRO" w:eastAsia="HG丸ｺﾞｼｯｸM-PRO" w:hAnsi="HG丸ｺﾞｼｯｸM-PRO"/>
                          <w:sz w:val="22"/>
                        </w:rPr>
                        <w:t>声を</w:t>
                      </w:r>
                      <w:r w:rsidRPr="009A3414">
                        <w:rPr>
                          <w:rFonts w:ascii="HG丸ｺﾞｼｯｸM-PRO" w:eastAsia="HG丸ｺﾞｼｯｸM-PRO" w:hAnsi="HG丸ｺﾞｼｯｸM-PRO" w:hint="eastAsia"/>
                          <w:sz w:val="22"/>
                        </w:rPr>
                        <w:t>かけ</w:t>
                      </w:r>
                      <w:r w:rsidRPr="009A3414">
                        <w:rPr>
                          <w:rFonts w:ascii="HG丸ｺﾞｼｯｸM-PRO" w:eastAsia="HG丸ｺﾞｼｯｸM-PRO" w:hAnsi="HG丸ｺﾞｼｯｸM-PRO"/>
                          <w:sz w:val="22"/>
                        </w:rPr>
                        <w:t>ましょう</w:t>
                      </w:r>
                      <w:r w:rsidRPr="009A3414">
                        <w:rPr>
                          <w:rFonts w:ascii="HG丸ｺﾞｼｯｸM-PRO" w:eastAsia="HG丸ｺﾞｼｯｸM-PRO" w:hAnsi="HG丸ｺﾞｼｯｸM-PRO" w:hint="eastAsia"/>
                          <w:sz w:val="22"/>
                        </w:rPr>
                        <w:t>。</w:t>
                      </w:r>
                    </w:p>
                    <w:p w14:paraId="693AB0CE"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・障害種別</w:t>
                      </w:r>
                      <w:r w:rsidRPr="009A3414">
                        <w:rPr>
                          <w:rFonts w:ascii="HG丸ｺﾞｼｯｸM-PRO" w:eastAsia="HG丸ｺﾞｼｯｸM-PRO" w:hAnsi="HG丸ｺﾞｼｯｸM-PRO"/>
                          <w:sz w:val="22"/>
                        </w:rPr>
                        <w:t>や</w:t>
                      </w:r>
                      <w:r w:rsidRPr="009A3414">
                        <w:rPr>
                          <w:rFonts w:ascii="HG丸ｺﾞｼｯｸM-PRO" w:eastAsia="HG丸ｺﾞｼｯｸM-PRO" w:hAnsi="HG丸ｺﾞｼｯｸM-PRO" w:hint="eastAsia"/>
                          <w:sz w:val="22"/>
                        </w:rPr>
                        <w:t>内容</w:t>
                      </w:r>
                      <w:r w:rsidRPr="009A3414">
                        <w:rPr>
                          <w:rFonts w:ascii="HG丸ｺﾞｼｯｸM-PRO" w:eastAsia="HG丸ｺﾞｼｯｸM-PRO" w:hAnsi="HG丸ｺﾞｼｯｸM-PRO"/>
                          <w:sz w:val="22"/>
                        </w:rPr>
                        <w:t>を尋ねるのではなく、「</w:t>
                      </w:r>
                      <w:r w:rsidRPr="009A3414">
                        <w:rPr>
                          <w:rFonts w:ascii="HG丸ｺﾞｼｯｸM-PRO" w:eastAsia="HG丸ｺﾞｼｯｸM-PRO" w:hAnsi="HG丸ｺﾞｼｯｸM-PRO" w:hint="eastAsia"/>
                          <w:sz w:val="22"/>
                        </w:rPr>
                        <w:t>どのようなお手伝いが</w:t>
                      </w:r>
                      <w:r w:rsidRPr="009A3414">
                        <w:rPr>
                          <w:rFonts w:ascii="HG丸ｺﾞｼｯｸM-PRO" w:eastAsia="HG丸ｺﾞｼｯｸM-PRO" w:hAnsi="HG丸ｺﾞｼｯｸM-PRO"/>
                          <w:sz w:val="22"/>
                        </w:rPr>
                        <w:t>必要か」</w:t>
                      </w:r>
                      <w:r w:rsidRPr="009A3414">
                        <w:rPr>
                          <w:rFonts w:ascii="HG丸ｺﾞｼｯｸM-PRO" w:eastAsia="HG丸ｺﾞｼｯｸM-PRO" w:hAnsi="HG丸ｺﾞｼｯｸM-PRO" w:hint="eastAsia"/>
                          <w:sz w:val="22"/>
                        </w:rPr>
                        <w:t>を</w:t>
                      </w:r>
                      <w:r w:rsidRPr="009A3414">
                        <w:rPr>
                          <w:rFonts w:ascii="HG丸ｺﾞｼｯｸM-PRO" w:eastAsia="HG丸ｺﾞｼｯｸM-PRO" w:hAnsi="HG丸ｺﾞｼｯｸM-PRO"/>
                          <w:sz w:val="22"/>
                        </w:rPr>
                        <w:t>本人に</w:t>
                      </w:r>
                      <w:r w:rsidRPr="009A3414">
                        <w:rPr>
                          <w:rFonts w:ascii="HG丸ｺﾞｼｯｸM-PRO" w:eastAsia="HG丸ｺﾞｼｯｸM-PRO" w:hAnsi="HG丸ｺﾞｼｯｸM-PRO" w:hint="eastAsia"/>
                          <w:sz w:val="22"/>
                        </w:rPr>
                        <w:t>尋ねます</w:t>
                      </w:r>
                      <w:r w:rsidRPr="009A3414">
                        <w:rPr>
                          <w:rFonts w:ascii="HG丸ｺﾞｼｯｸM-PRO" w:eastAsia="HG丸ｺﾞｼｯｸM-PRO" w:hAnsi="HG丸ｺﾞｼｯｸM-PRO"/>
                          <w:sz w:val="22"/>
                        </w:rPr>
                        <w:t>。</w:t>
                      </w:r>
                    </w:p>
                    <w:p w14:paraId="0B9DAFDF"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・相手の立場</w:t>
                      </w:r>
                      <w:r w:rsidRPr="009A3414">
                        <w:rPr>
                          <w:rFonts w:ascii="HG丸ｺﾞｼｯｸM-PRO" w:eastAsia="HG丸ｺﾞｼｯｸM-PRO" w:hAnsi="HG丸ｺﾞｼｯｸM-PRO"/>
                          <w:sz w:val="22"/>
                        </w:rPr>
                        <w:t>に立</w:t>
                      </w:r>
                      <w:r w:rsidRPr="009A3414">
                        <w:rPr>
                          <w:rFonts w:ascii="HG丸ｺﾞｼｯｸM-PRO" w:eastAsia="HG丸ｺﾞｼｯｸM-PRO" w:hAnsi="HG丸ｺﾞｼｯｸM-PRO" w:hint="eastAsia"/>
                          <w:sz w:val="22"/>
                        </w:rPr>
                        <w:t>ち</w:t>
                      </w:r>
                      <w:r w:rsidRPr="009A3414">
                        <w:rPr>
                          <w:rFonts w:ascii="HG丸ｺﾞｼｯｸM-PRO" w:eastAsia="HG丸ｺﾞｼｯｸM-PRO" w:hAnsi="HG丸ｺﾞｼｯｸM-PRO"/>
                          <w:sz w:val="22"/>
                        </w:rPr>
                        <w:t>、「明るく」「</w:t>
                      </w:r>
                      <w:r w:rsidRPr="009A3414">
                        <w:rPr>
                          <w:rFonts w:ascii="HG丸ｺﾞｼｯｸM-PRO" w:eastAsia="HG丸ｺﾞｼｯｸM-PRO" w:hAnsi="HG丸ｺﾞｼｯｸM-PRO" w:hint="eastAsia"/>
                          <w:sz w:val="22"/>
                        </w:rPr>
                        <w:t>ていねい</w:t>
                      </w:r>
                      <w:r w:rsidRPr="009A3414">
                        <w:rPr>
                          <w:rFonts w:ascii="HG丸ｺﾞｼｯｸM-PRO" w:eastAsia="HG丸ｺﾞｼｯｸM-PRO" w:hAnsi="HG丸ｺﾞｼｯｸM-PRO"/>
                          <w:sz w:val="22"/>
                        </w:rPr>
                        <w:t>に」わかりやすい応対を心がけます。</w:t>
                      </w:r>
                    </w:p>
                  </w:txbxContent>
                </v:textbox>
                <w10:wrap type="square"/>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93056" behindDoc="0" locked="0" layoutInCell="1" allowOverlap="1" wp14:anchorId="3B5CAFBC" wp14:editId="6DCEA5F2">
                <wp:simplePos x="0" y="0"/>
                <wp:positionH relativeFrom="column">
                  <wp:posOffset>2522273</wp:posOffset>
                </wp:positionH>
                <wp:positionV relativeFrom="paragraph">
                  <wp:posOffset>4376594</wp:posOffset>
                </wp:positionV>
                <wp:extent cx="1380847" cy="3087558"/>
                <wp:effectExtent l="156210" t="548640" r="0" b="90170"/>
                <wp:wrapNone/>
                <wp:docPr id="223" name="月 223"/>
                <wp:cNvGraphicFramePr/>
                <a:graphic xmlns:a="http://schemas.openxmlformats.org/drawingml/2006/main">
                  <a:graphicData uri="http://schemas.microsoft.com/office/word/2010/wordprocessingShape">
                    <wps:wsp>
                      <wps:cNvSpPr/>
                      <wps:spPr>
                        <a:xfrm rot="14862460">
                          <a:off x="0" y="0"/>
                          <a:ext cx="1380847" cy="3087558"/>
                        </a:xfrm>
                        <a:prstGeom prst="moon">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54B7B" id="月 223" o:spid="_x0000_s1026" type="#_x0000_t184" style="position:absolute;left:0;text-align:left;margin-left:198.6pt;margin-top:344.6pt;width:108.75pt;height:243.1pt;rotation:-735919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" fillcolor="#92bce3 [2132]" stroked="f" strokeweight="1pt">
                <v:fill color2="#d9e8f5 [756]" rotate="t" angle="270" colors="0 #9ac3f6;.5 #c1d8f8;1 #e1ecfb" focus="100%" type="gradient"/>
              </v:shape>
            </w:pict>
          </mc:Fallback>
        </mc:AlternateContent>
      </w:r>
      <w:r w:rsidRPr="00561CB8">
        <w:rPr>
          <w:rFonts w:ascii="HG丸ｺﾞｼｯｸM-PRO" w:eastAsia="HG丸ｺﾞｼｯｸM-PRO" w:hAnsi="HG丸ｺﾞｼｯｸM-PRO"/>
          <w:noProof/>
          <w:sz w:val="24"/>
        </w:rPr>
        <mc:AlternateContent>
          <mc:Choice Requires="wps">
            <w:drawing>
              <wp:anchor distT="45720" distB="45720" distL="114300" distR="114300" simplePos="0" relativeHeight="251703296" behindDoc="0" locked="0" layoutInCell="1" allowOverlap="1" wp14:anchorId="2BC12F46" wp14:editId="2D3F5BBC">
                <wp:simplePos x="0" y="0"/>
                <wp:positionH relativeFrom="margin">
                  <wp:posOffset>3041477</wp:posOffset>
                </wp:positionH>
                <wp:positionV relativeFrom="paragraph">
                  <wp:posOffset>3132397</wp:posOffset>
                </wp:positionV>
                <wp:extent cx="273304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1404620"/>
                        </a:xfrm>
                        <a:prstGeom prst="rect">
                          <a:avLst/>
                        </a:prstGeom>
                        <a:noFill/>
                        <a:ln w="9525">
                          <a:noFill/>
                          <a:miter lim="800000"/>
                          <a:headEnd/>
                          <a:tailEnd/>
                        </a:ln>
                      </wps:spPr>
                      <wps:txbx>
                        <w:txbxContent>
                          <w:p w14:paraId="6EA06B35" w14:textId="77777777" w:rsidR="00771C46" w:rsidRPr="009979EA" w:rsidRDefault="00771C46" w:rsidP="00EA37E6">
                            <w:pPr>
                              <w:ind w:firstLineChars="50" w:firstLine="141"/>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柔軟な応対を心がけましょう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12F46" id="_x0000_s1035" type="#_x0000_t202" style="position:absolute;left:0;text-align:left;margin-left:239.5pt;margin-top:246.65pt;width:215.2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" filled="f" stroked="f">
                <v:textbox style="mso-fit-shape-to-text:t">
                  <w:txbxContent>
                    <w:p w14:paraId="6EA06B35" w14:textId="77777777" w:rsidR="00771C46" w:rsidRPr="009979EA" w:rsidRDefault="00771C46" w:rsidP="00EA37E6">
                      <w:pPr>
                        <w:ind w:firstLineChars="50" w:firstLine="141"/>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柔軟な応対を心がけましょう</w:t>
                      </w:r>
                    </w:p>
                  </w:txbxContent>
                </v:textbox>
                <w10:wrap type="square" anchorx="margin"/>
              </v:shape>
            </w:pict>
          </mc:Fallback>
        </mc:AlternateContent>
      </w:r>
      <w:r w:rsidRPr="009979EA">
        <w:rPr>
          <w:rFonts w:ascii="HG丸ｺﾞｼｯｸM-PRO" w:eastAsia="HG丸ｺﾞｼｯｸM-PRO" w:hAnsi="HG丸ｺﾞｼｯｸM-PRO"/>
          <w:noProof/>
          <w:sz w:val="24"/>
        </w:rPr>
        <mc:AlternateContent>
          <mc:Choice Requires="wps">
            <w:drawing>
              <wp:anchor distT="45720" distB="45720" distL="114300" distR="114300" simplePos="0" relativeHeight="251704320" behindDoc="0" locked="0" layoutInCell="1" allowOverlap="1" wp14:anchorId="72AF03D3" wp14:editId="3F32AF43">
                <wp:simplePos x="0" y="0"/>
                <wp:positionH relativeFrom="column">
                  <wp:posOffset>2897505</wp:posOffset>
                </wp:positionH>
                <wp:positionV relativeFrom="paragraph">
                  <wp:posOffset>3706380</wp:posOffset>
                </wp:positionV>
                <wp:extent cx="2926080" cy="1404620"/>
                <wp:effectExtent l="0" t="0" r="0" b="0"/>
                <wp:wrapSquare wrapText="bothSides"/>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04620"/>
                        </a:xfrm>
                        <a:prstGeom prst="rect">
                          <a:avLst/>
                        </a:prstGeom>
                        <a:noFill/>
                        <a:ln w="9525">
                          <a:noFill/>
                          <a:miter lim="800000"/>
                          <a:headEnd/>
                          <a:tailEnd/>
                        </a:ln>
                      </wps:spPr>
                      <wps:txbx>
                        <w:txbxContent>
                          <w:p w14:paraId="2B59625C"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・本人が希望する</w:t>
                            </w:r>
                            <w:r w:rsidRPr="009A3414">
                              <w:rPr>
                                <w:rFonts w:ascii="HG丸ｺﾞｼｯｸM-PRO" w:eastAsia="HG丸ｺﾞｼｯｸM-PRO" w:hAnsi="HG丸ｺﾞｼｯｸM-PRO"/>
                                <w:sz w:val="22"/>
                              </w:rPr>
                              <w:t>対応が</w:t>
                            </w:r>
                            <w:r w:rsidRPr="009A3414">
                              <w:rPr>
                                <w:rFonts w:ascii="HG丸ｺﾞｼｯｸM-PRO" w:eastAsia="HG丸ｺﾞｼｯｸM-PRO" w:hAnsi="HG丸ｺﾞｼｯｸM-PRO" w:hint="eastAsia"/>
                                <w:sz w:val="22"/>
                              </w:rPr>
                              <w:t>できない場合でも</w:t>
                            </w:r>
                            <w:r w:rsidRPr="009A3414">
                              <w:rPr>
                                <w:rFonts w:ascii="HG丸ｺﾞｼｯｸM-PRO" w:eastAsia="HG丸ｺﾞｼｯｸM-PRO" w:hAnsi="HG丸ｺﾞｼｯｸM-PRO"/>
                                <w:sz w:val="22"/>
                              </w:rPr>
                              <w:t>、むやみに断るのではなく、</w:t>
                            </w:r>
                            <w:r w:rsidRPr="009A3414">
                              <w:rPr>
                                <w:rFonts w:ascii="HG丸ｺﾞｼｯｸM-PRO" w:eastAsia="HG丸ｺﾞｼｯｸM-PRO" w:hAnsi="HG丸ｺﾞｼｯｸM-PRO" w:hint="eastAsia"/>
                                <w:sz w:val="22"/>
                              </w:rPr>
                              <w:t>相手の話をよく聞き</w:t>
                            </w:r>
                            <w:r w:rsidRPr="009A3414">
                              <w:rPr>
                                <w:rFonts w:ascii="HG丸ｺﾞｼｯｸM-PRO" w:eastAsia="HG丸ｺﾞｼｯｸM-PRO" w:hAnsi="HG丸ｺﾞｼｯｸM-PRO"/>
                                <w:sz w:val="22"/>
                              </w:rPr>
                              <w:t>、</w:t>
                            </w:r>
                            <w:r w:rsidRPr="009A3414">
                              <w:rPr>
                                <w:rFonts w:ascii="HG丸ｺﾞｼｯｸM-PRO" w:eastAsia="HG丸ｺﾞｼｯｸM-PRO" w:hAnsi="HG丸ｺﾞｼｯｸM-PRO" w:hint="eastAsia"/>
                                <w:sz w:val="22"/>
                              </w:rPr>
                              <w:t>代替</w:t>
                            </w:r>
                            <w:r w:rsidRPr="009A3414">
                              <w:rPr>
                                <w:rFonts w:ascii="HG丸ｺﾞｼｯｸM-PRO" w:eastAsia="HG丸ｺﾞｼｯｸM-PRO" w:hAnsi="HG丸ｺﾞｼｯｸM-PRO"/>
                                <w:sz w:val="22"/>
                              </w:rPr>
                              <w:t>案を投げかけるなど</w:t>
                            </w:r>
                            <w:r w:rsidRPr="009A3414">
                              <w:rPr>
                                <w:rFonts w:ascii="HG丸ｺﾞｼｯｸM-PRO" w:eastAsia="HG丸ｺﾞｼｯｸM-PRO" w:hAnsi="HG丸ｺﾞｼｯｸM-PRO" w:hint="eastAsia"/>
                                <w:sz w:val="22"/>
                              </w:rPr>
                              <w:t>、柔軟な応対を</w:t>
                            </w:r>
                            <w:r w:rsidRPr="009A3414">
                              <w:rPr>
                                <w:rFonts w:ascii="HG丸ｺﾞｼｯｸM-PRO" w:eastAsia="HG丸ｺﾞｼｯｸM-PRO" w:hAnsi="HG丸ｺﾞｼｯｸM-PRO"/>
                                <w:sz w:val="22"/>
                              </w:rPr>
                              <w:t>心がけましょう</w:t>
                            </w:r>
                            <w:r w:rsidRPr="009A3414">
                              <w:rPr>
                                <w:rFonts w:ascii="HG丸ｺﾞｼｯｸM-PRO" w:eastAsia="HG丸ｺﾞｼｯｸM-PRO" w:hAnsi="HG丸ｺﾞｼｯｸM-PRO" w:hint="eastAsia"/>
                                <w:sz w:val="22"/>
                              </w:rPr>
                              <w:t>。</w:t>
                            </w:r>
                          </w:p>
                          <w:p w14:paraId="1F1F402F"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・同じ</w:t>
                            </w:r>
                            <w:r w:rsidRPr="009A3414">
                              <w:rPr>
                                <w:rFonts w:ascii="HG丸ｺﾞｼｯｸM-PRO" w:eastAsia="HG丸ｺﾞｼｯｸM-PRO" w:hAnsi="HG丸ｺﾞｼｯｸM-PRO"/>
                                <w:sz w:val="22"/>
                              </w:rPr>
                              <w:t>障害</w:t>
                            </w:r>
                            <w:r w:rsidRPr="009A3414">
                              <w:rPr>
                                <w:rFonts w:ascii="HG丸ｺﾞｼｯｸM-PRO" w:eastAsia="HG丸ｺﾞｼｯｸM-PRO" w:hAnsi="HG丸ｺﾞｼｯｸM-PRO" w:hint="eastAsia"/>
                                <w:sz w:val="22"/>
                              </w:rPr>
                              <w:t>、</w:t>
                            </w:r>
                            <w:r>
                              <w:rPr>
                                <w:rFonts w:ascii="HG丸ｺﾞｼｯｸM-PRO" w:eastAsia="HG丸ｺﾞｼｯｸM-PRO" w:hAnsi="HG丸ｺﾞｼｯｸM-PRO"/>
                                <w:sz w:val="22"/>
                              </w:rPr>
                              <w:t>同じ場面でも求められる</w:t>
                            </w:r>
                            <w:r>
                              <w:rPr>
                                <w:rFonts w:ascii="HG丸ｺﾞｼｯｸM-PRO" w:eastAsia="HG丸ｺﾞｼｯｸM-PRO" w:hAnsi="HG丸ｺﾞｼｯｸM-PRO" w:hint="eastAsia"/>
                                <w:sz w:val="22"/>
                              </w:rPr>
                              <w:t>対応</w:t>
                            </w:r>
                            <w:r w:rsidRPr="009A3414">
                              <w:rPr>
                                <w:rFonts w:ascii="HG丸ｺﾞｼｯｸM-PRO" w:eastAsia="HG丸ｺﾞｼｯｸM-PRO" w:hAnsi="HG丸ｺﾞｼｯｸM-PRO"/>
                                <w:sz w:val="22"/>
                              </w:rPr>
                              <w:t>が異なることもあります。本人の</w:t>
                            </w:r>
                            <w:r w:rsidRPr="009A3414">
                              <w:rPr>
                                <w:rFonts w:ascii="HG丸ｺﾞｼｯｸM-PRO" w:eastAsia="HG丸ｺﾞｼｯｸM-PRO" w:hAnsi="HG丸ｺﾞｼｯｸM-PRO" w:hint="eastAsia"/>
                                <w:sz w:val="22"/>
                              </w:rPr>
                              <w:t>希望を</w:t>
                            </w:r>
                            <w:r w:rsidRPr="009A3414">
                              <w:rPr>
                                <w:rFonts w:ascii="HG丸ｺﾞｼｯｸM-PRO" w:eastAsia="HG丸ｺﾞｼｯｸM-PRO" w:hAnsi="HG丸ｺﾞｼｯｸM-PRO"/>
                                <w:sz w:val="22"/>
                              </w:rPr>
                              <w:t>聞</w:t>
                            </w:r>
                            <w:r w:rsidRPr="009A3414">
                              <w:rPr>
                                <w:rFonts w:ascii="HG丸ｺﾞｼｯｸM-PRO" w:eastAsia="HG丸ｺﾞｼｯｸM-PRO" w:hAnsi="HG丸ｺﾞｼｯｸM-PRO" w:hint="eastAsia"/>
                                <w:sz w:val="22"/>
                              </w:rPr>
                              <w:t>くことが</w:t>
                            </w:r>
                            <w:r w:rsidRPr="009A3414">
                              <w:rPr>
                                <w:rFonts w:ascii="HG丸ｺﾞｼｯｸM-PRO" w:eastAsia="HG丸ｺﾞｼｯｸM-PRO" w:hAnsi="HG丸ｺﾞｼｯｸM-PRO"/>
                                <w:sz w:val="22"/>
                              </w:rPr>
                              <w:t>大切です。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F03D3" id="_x0000_s1036" type="#_x0000_t202" style="position:absolute;left:0;text-align:left;margin-left:228.15pt;margin-top:291.85pt;width:230.4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" filled="f" stroked="f">
                <v:textbox style="mso-fit-shape-to-text:t">
                  <w:txbxContent>
                    <w:p w14:paraId="2B59625C"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・本人が希望する</w:t>
                      </w:r>
                      <w:r w:rsidRPr="009A3414">
                        <w:rPr>
                          <w:rFonts w:ascii="HG丸ｺﾞｼｯｸM-PRO" w:eastAsia="HG丸ｺﾞｼｯｸM-PRO" w:hAnsi="HG丸ｺﾞｼｯｸM-PRO"/>
                          <w:sz w:val="22"/>
                        </w:rPr>
                        <w:t>対応が</w:t>
                      </w:r>
                      <w:r w:rsidRPr="009A3414">
                        <w:rPr>
                          <w:rFonts w:ascii="HG丸ｺﾞｼｯｸM-PRO" w:eastAsia="HG丸ｺﾞｼｯｸM-PRO" w:hAnsi="HG丸ｺﾞｼｯｸM-PRO" w:hint="eastAsia"/>
                          <w:sz w:val="22"/>
                        </w:rPr>
                        <w:t>できない場合でも</w:t>
                      </w:r>
                      <w:r w:rsidRPr="009A3414">
                        <w:rPr>
                          <w:rFonts w:ascii="HG丸ｺﾞｼｯｸM-PRO" w:eastAsia="HG丸ｺﾞｼｯｸM-PRO" w:hAnsi="HG丸ｺﾞｼｯｸM-PRO"/>
                          <w:sz w:val="22"/>
                        </w:rPr>
                        <w:t>、むやみに断るのではなく、</w:t>
                      </w:r>
                      <w:r w:rsidRPr="009A3414">
                        <w:rPr>
                          <w:rFonts w:ascii="HG丸ｺﾞｼｯｸM-PRO" w:eastAsia="HG丸ｺﾞｼｯｸM-PRO" w:hAnsi="HG丸ｺﾞｼｯｸM-PRO" w:hint="eastAsia"/>
                          <w:sz w:val="22"/>
                        </w:rPr>
                        <w:t>相手の話をよく聞き</w:t>
                      </w:r>
                      <w:r w:rsidRPr="009A3414">
                        <w:rPr>
                          <w:rFonts w:ascii="HG丸ｺﾞｼｯｸM-PRO" w:eastAsia="HG丸ｺﾞｼｯｸM-PRO" w:hAnsi="HG丸ｺﾞｼｯｸM-PRO"/>
                          <w:sz w:val="22"/>
                        </w:rPr>
                        <w:t>、</w:t>
                      </w:r>
                      <w:r w:rsidRPr="009A3414">
                        <w:rPr>
                          <w:rFonts w:ascii="HG丸ｺﾞｼｯｸM-PRO" w:eastAsia="HG丸ｺﾞｼｯｸM-PRO" w:hAnsi="HG丸ｺﾞｼｯｸM-PRO" w:hint="eastAsia"/>
                          <w:sz w:val="22"/>
                        </w:rPr>
                        <w:t>代替</w:t>
                      </w:r>
                      <w:r w:rsidRPr="009A3414">
                        <w:rPr>
                          <w:rFonts w:ascii="HG丸ｺﾞｼｯｸM-PRO" w:eastAsia="HG丸ｺﾞｼｯｸM-PRO" w:hAnsi="HG丸ｺﾞｼｯｸM-PRO"/>
                          <w:sz w:val="22"/>
                        </w:rPr>
                        <w:t>案を投げかけるなど</w:t>
                      </w:r>
                      <w:r w:rsidRPr="009A3414">
                        <w:rPr>
                          <w:rFonts w:ascii="HG丸ｺﾞｼｯｸM-PRO" w:eastAsia="HG丸ｺﾞｼｯｸM-PRO" w:hAnsi="HG丸ｺﾞｼｯｸM-PRO" w:hint="eastAsia"/>
                          <w:sz w:val="22"/>
                        </w:rPr>
                        <w:t>、柔軟な応対を</w:t>
                      </w:r>
                      <w:r w:rsidRPr="009A3414">
                        <w:rPr>
                          <w:rFonts w:ascii="HG丸ｺﾞｼｯｸM-PRO" w:eastAsia="HG丸ｺﾞｼｯｸM-PRO" w:hAnsi="HG丸ｺﾞｼｯｸM-PRO"/>
                          <w:sz w:val="22"/>
                        </w:rPr>
                        <w:t>心がけましょう</w:t>
                      </w:r>
                      <w:r w:rsidRPr="009A3414">
                        <w:rPr>
                          <w:rFonts w:ascii="HG丸ｺﾞｼｯｸM-PRO" w:eastAsia="HG丸ｺﾞｼｯｸM-PRO" w:hAnsi="HG丸ｺﾞｼｯｸM-PRO" w:hint="eastAsia"/>
                          <w:sz w:val="22"/>
                        </w:rPr>
                        <w:t>。</w:t>
                      </w:r>
                    </w:p>
                    <w:p w14:paraId="1F1F402F"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・同じ</w:t>
                      </w:r>
                      <w:r w:rsidRPr="009A3414">
                        <w:rPr>
                          <w:rFonts w:ascii="HG丸ｺﾞｼｯｸM-PRO" w:eastAsia="HG丸ｺﾞｼｯｸM-PRO" w:hAnsi="HG丸ｺﾞｼｯｸM-PRO"/>
                          <w:sz w:val="22"/>
                        </w:rPr>
                        <w:t>障害</w:t>
                      </w:r>
                      <w:r w:rsidRPr="009A3414">
                        <w:rPr>
                          <w:rFonts w:ascii="HG丸ｺﾞｼｯｸM-PRO" w:eastAsia="HG丸ｺﾞｼｯｸM-PRO" w:hAnsi="HG丸ｺﾞｼｯｸM-PRO" w:hint="eastAsia"/>
                          <w:sz w:val="22"/>
                        </w:rPr>
                        <w:t>、</w:t>
                      </w:r>
                      <w:r>
                        <w:rPr>
                          <w:rFonts w:ascii="HG丸ｺﾞｼｯｸM-PRO" w:eastAsia="HG丸ｺﾞｼｯｸM-PRO" w:hAnsi="HG丸ｺﾞｼｯｸM-PRO"/>
                          <w:sz w:val="22"/>
                        </w:rPr>
                        <w:t>同じ場面でも求められる</w:t>
                      </w:r>
                      <w:r>
                        <w:rPr>
                          <w:rFonts w:ascii="HG丸ｺﾞｼｯｸM-PRO" w:eastAsia="HG丸ｺﾞｼｯｸM-PRO" w:hAnsi="HG丸ｺﾞｼｯｸM-PRO" w:hint="eastAsia"/>
                          <w:sz w:val="22"/>
                        </w:rPr>
                        <w:t>対応</w:t>
                      </w:r>
                      <w:r w:rsidRPr="009A3414">
                        <w:rPr>
                          <w:rFonts w:ascii="HG丸ｺﾞｼｯｸM-PRO" w:eastAsia="HG丸ｺﾞｼｯｸM-PRO" w:hAnsi="HG丸ｺﾞｼｯｸM-PRO"/>
                          <w:sz w:val="22"/>
                        </w:rPr>
                        <w:t>が異なることもあります。本人の</w:t>
                      </w:r>
                      <w:r w:rsidRPr="009A3414">
                        <w:rPr>
                          <w:rFonts w:ascii="HG丸ｺﾞｼｯｸM-PRO" w:eastAsia="HG丸ｺﾞｼｯｸM-PRO" w:hAnsi="HG丸ｺﾞｼｯｸM-PRO" w:hint="eastAsia"/>
                          <w:sz w:val="22"/>
                        </w:rPr>
                        <w:t>希望を</w:t>
                      </w:r>
                      <w:r w:rsidRPr="009A3414">
                        <w:rPr>
                          <w:rFonts w:ascii="HG丸ｺﾞｼｯｸM-PRO" w:eastAsia="HG丸ｺﾞｼｯｸM-PRO" w:hAnsi="HG丸ｺﾞｼｯｸM-PRO"/>
                          <w:sz w:val="22"/>
                        </w:rPr>
                        <w:t>聞</w:t>
                      </w:r>
                      <w:r w:rsidRPr="009A3414">
                        <w:rPr>
                          <w:rFonts w:ascii="HG丸ｺﾞｼｯｸM-PRO" w:eastAsia="HG丸ｺﾞｼｯｸM-PRO" w:hAnsi="HG丸ｺﾞｼｯｸM-PRO" w:hint="eastAsia"/>
                          <w:sz w:val="22"/>
                        </w:rPr>
                        <w:t>くことが</w:t>
                      </w:r>
                      <w:r w:rsidRPr="009A3414">
                        <w:rPr>
                          <w:rFonts w:ascii="HG丸ｺﾞｼｯｸM-PRO" w:eastAsia="HG丸ｺﾞｼｯｸM-PRO" w:hAnsi="HG丸ｺﾞｼｯｸM-PRO"/>
                          <w:sz w:val="22"/>
                        </w:rPr>
                        <w:t>大切です。</w:t>
                      </w:r>
                    </w:p>
                  </w:txbxContent>
                </v:textbox>
                <w10:wrap type="square"/>
              </v:shape>
            </w:pict>
          </mc:Fallback>
        </mc:AlternateContent>
      </w:r>
      <w:r>
        <w:rPr>
          <w:rFonts w:ascii="HG丸ｺﾞｼｯｸM-PRO" w:eastAsia="HG丸ｺﾞｼｯｸM-PRO" w:hAnsi="HG丸ｺﾞｼｯｸM-PRO"/>
          <w:noProof/>
          <w:sz w:val="24"/>
        </w:rPr>
        <mc:AlternateContent>
          <mc:Choice Requires="wpg">
            <w:drawing>
              <wp:anchor distT="0" distB="0" distL="114300" distR="114300" simplePos="0" relativeHeight="251701248" behindDoc="0" locked="0" layoutInCell="1" allowOverlap="1" wp14:anchorId="167A6FB0" wp14:editId="721B7E50">
                <wp:simplePos x="0" y="0"/>
                <wp:positionH relativeFrom="column">
                  <wp:posOffset>2664460</wp:posOffset>
                </wp:positionH>
                <wp:positionV relativeFrom="paragraph">
                  <wp:posOffset>2687551</wp:posOffset>
                </wp:positionV>
                <wp:extent cx="3383915" cy="3383915"/>
                <wp:effectExtent l="0" t="0" r="6985" b="6985"/>
                <wp:wrapNone/>
                <wp:docPr id="221" name="グループ化 221"/>
                <wp:cNvGraphicFramePr/>
                <a:graphic xmlns:a="http://schemas.openxmlformats.org/drawingml/2006/main">
                  <a:graphicData uri="http://schemas.microsoft.com/office/word/2010/wordprocessingGroup">
                    <wpg:wgp>
                      <wpg:cNvGrpSpPr/>
                      <wpg:grpSpPr>
                        <a:xfrm>
                          <a:off x="0" y="0"/>
                          <a:ext cx="3383915" cy="3383915"/>
                          <a:chOff x="0" y="0"/>
                          <a:chExt cx="3383915" cy="3383915"/>
                        </a:xfrm>
                      </wpg:grpSpPr>
                      <wps:wsp>
                        <wps:cNvPr id="214" name="楕円 214"/>
                        <wps:cNvSpPr/>
                        <wps:spPr>
                          <a:xfrm>
                            <a:off x="0" y="0"/>
                            <a:ext cx="3383915" cy="338391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楕円 215"/>
                        <wps:cNvSpPr/>
                        <wps:spPr>
                          <a:xfrm>
                            <a:off x="68239" y="81887"/>
                            <a:ext cx="3239770" cy="3239135"/>
                          </a:xfrm>
                          <a:prstGeom prst="ellipse">
                            <a:avLst/>
                          </a:prstGeom>
                          <a:solidFill>
                            <a:schemeClr val="bg1"/>
                          </a:solidFill>
                          <a:ln w="44450" cap="rnd">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F295F2" id="グループ化 221" o:spid="_x0000_s1026" style="position:absolute;left:0;text-align:left;margin-left:209.8pt;margin-top:211.6pt;width:266.45pt;height:266.45pt;z-index:251701248" coordsize="33839,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">
                <v:oval id="楕円 214" o:spid="_x0000_s1027" style="position:absolute;width:33839;height:33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" fillcolor="#5b9bd5 [3204]" stroked="f" strokeweight="1pt">
                  <v:stroke joinstyle="miter"/>
                </v:oval>
                <v:oval id="楕円 215" o:spid="_x0000_s1028" style="position:absolute;left:682;top:818;width:32398;height:3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" fillcolor="white [3212]" strokecolor="#1f4d78 [1604]" strokeweight="3.5pt">
                  <v:stroke dashstyle="1 1" endcap="round"/>
                </v:oval>
              </v:group>
            </w:pict>
          </mc:Fallback>
        </mc:AlternateContent>
      </w:r>
      <w:r w:rsidRPr="00561CB8">
        <w:rPr>
          <w:rFonts w:ascii="HG丸ｺﾞｼｯｸM-PRO" w:eastAsia="HG丸ｺﾞｼｯｸM-PRO" w:hAnsi="HG丸ｺﾞｼｯｸM-PRO"/>
          <w:noProof/>
          <w:sz w:val="24"/>
        </w:rPr>
        <mc:AlternateContent>
          <mc:Choice Requires="wps">
            <w:drawing>
              <wp:anchor distT="45720" distB="45720" distL="114300" distR="114300" simplePos="0" relativeHeight="251702272" behindDoc="0" locked="0" layoutInCell="1" allowOverlap="1" wp14:anchorId="23C9B8ED" wp14:editId="0CC82B4D">
                <wp:simplePos x="0" y="0"/>
                <wp:positionH relativeFrom="margin">
                  <wp:posOffset>70970</wp:posOffset>
                </wp:positionH>
                <wp:positionV relativeFrom="paragraph">
                  <wp:posOffset>5105227</wp:posOffset>
                </wp:positionV>
                <wp:extent cx="2360930"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4D3F38" w14:textId="77777777" w:rsidR="00771C46" w:rsidRPr="009979EA" w:rsidRDefault="00771C46" w:rsidP="00EA37E6">
                            <w:pPr>
                              <w:spacing w:line="40" w:lineRule="atLeast"/>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コミュニケーションを</w:t>
                            </w:r>
                          </w:p>
                          <w:p w14:paraId="7C7EFDD0" w14:textId="77777777" w:rsidR="00771C46" w:rsidRPr="009979EA" w:rsidRDefault="00771C46" w:rsidP="00EA37E6">
                            <w:pPr>
                              <w:spacing w:line="40" w:lineRule="atLeast"/>
                              <w:ind w:firstLineChars="100" w:firstLine="281"/>
                              <w:rPr>
                                <w:b/>
                                <w:sz w:val="22"/>
                                <w:u w:val="single"/>
                              </w:rPr>
                            </w:pPr>
                            <w:r w:rsidRPr="009979EA">
                              <w:rPr>
                                <w:rFonts w:ascii="HG丸ｺﾞｼｯｸM-PRO" w:eastAsia="HG丸ｺﾞｼｯｸM-PRO" w:hAnsi="HG丸ｺﾞｼｯｸM-PRO" w:hint="eastAsia"/>
                                <w:b/>
                                <w:sz w:val="28"/>
                                <w:u w:val="single"/>
                              </w:rPr>
                              <w:t>大切にしましょう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C9B8ED" id="_x0000_s1037" type="#_x0000_t202" style="position:absolute;left:0;text-align:left;margin-left:5.6pt;margin-top:402pt;width:185.9pt;height:110.6pt;z-index:2517022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" filled="f" stroked="f">
                <v:textbox style="mso-fit-shape-to-text:t">
                  <w:txbxContent>
                    <w:p w14:paraId="264D3F38" w14:textId="77777777" w:rsidR="00771C46" w:rsidRPr="009979EA" w:rsidRDefault="00771C46" w:rsidP="00EA37E6">
                      <w:pPr>
                        <w:spacing w:line="40" w:lineRule="atLeast"/>
                        <w:rPr>
                          <w:rFonts w:ascii="HG丸ｺﾞｼｯｸM-PRO" w:eastAsia="HG丸ｺﾞｼｯｸM-PRO" w:hAnsi="HG丸ｺﾞｼｯｸM-PRO"/>
                          <w:b/>
                          <w:sz w:val="28"/>
                          <w:u w:val="single"/>
                        </w:rPr>
                      </w:pPr>
                      <w:r w:rsidRPr="009979EA">
                        <w:rPr>
                          <w:rFonts w:ascii="HG丸ｺﾞｼｯｸM-PRO" w:eastAsia="HG丸ｺﾞｼｯｸM-PRO" w:hAnsi="HG丸ｺﾞｼｯｸM-PRO" w:hint="eastAsia"/>
                          <w:b/>
                          <w:sz w:val="28"/>
                          <w:u w:val="single"/>
                        </w:rPr>
                        <w:t>コミュニケーションを</w:t>
                      </w:r>
                    </w:p>
                    <w:p w14:paraId="7C7EFDD0" w14:textId="77777777" w:rsidR="00771C46" w:rsidRPr="009979EA" w:rsidRDefault="00771C46" w:rsidP="00EA37E6">
                      <w:pPr>
                        <w:spacing w:line="40" w:lineRule="atLeast"/>
                        <w:ind w:firstLineChars="100" w:firstLine="281"/>
                        <w:rPr>
                          <w:b/>
                          <w:sz w:val="22"/>
                          <w:u w:val="single"/>
                        </w:rPr>
                      </w:pPr>
                      <w:r w:rsidRPr="009979EA">
                        <w:rPr>
                          <w:rFonts w:ascii="HG丸ｺﾞｼｯｸM-PRO" w:eastAsia="HG丸ｺﾞｼｯｸM-PRO" w:hAnsi="HG丸ｺﾞｼｯｸM-PRO" w:hint="eastAsia"/>
                          <w:b/>
                          <w:sz w:val="28"/>
                          <w:u w:val="single"/>
                        </w:rPr>
                        <w:t>大切にしましょう</w:t>
                      </w:r>
                    </w:p>
                  </w:txbxContent>
                </v:textbox>
                <w10:wrap type="square" anchorx="margin"/>
              </v:shape>
            </w:pict>
          </mc:Fallback>
        </mc:AlternateContent>
      </w:r>
      <w:r w:rsidRPr="009979EA">
        <w:rPr>
          <w:rFonts w:ascii="HG丸ｺﾞｼｯｸM-PRO" w:eastAsia="HG丸ｺﾞｼｯｸM-PRO" w:hAnsi="HG丸ｺﾞｼｯｸM-PRO"/>
          <w:noProof/>
          <w:sz w:val="24"/>
        </w:rPr>
        <mc:AlternateContent>
          <mc:Choice Requires="wps">
            <w:drawing>
              <wp:anchor distT="45720" distB="45720" distL="114300" distR="114300" simplePos="0" relativeHeight="251706368" behindDoc="0" locked="0" layoutInCell="1" allowOverlap="1" wp14:anchorId="7631DC38" wp14:editId="71DA59D6">
                <wp:simplePos x="0" y="0"/>
                <wp:positionH relativeFrom="column">
                  <wp:posOffset>-300990</wp:posOffset>
                </wp:positionH>
                <wp:positionV relativeFrom="paragraph">
                  <wp:posOffset>6162906</wp:posOffset>
                </wp:positionV>
                <wp:extent cx="2788920" cy="1463040"/>
                <wp:effectExtent l="0" t="0" r="0" b="3810"/>
                <wp:wrapSquare wrapText="bothSides"/>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63040"/>
                        </a:xfrm>
                        <a:prstGeom prst="rect">
                          <a:avLst/>
                        </a:prstGeom>
                        <a:noFill/>
                        <a:ln w="9525">
                          <a:noFill/>
                          <a:miter lim="800000"/>
                          <a:headEnd/>
                          <a:tailEnd/>
                        </a:ln>
                      </wps:spPr>
                      <wps:txbx>
                        <w:txbxContent>
                          <w:p w14:paraId="4C631188"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・介助者</w:t>
                            </w:r>
                            <w:r w:rsidRPr="009A3414">
                              <w:rPr>
                                <w:rFonts w:ascii="HG丸ｺﾞｼｯｸM-PRO" w:eastAsia="HG丸ｺﾞｼｯｸM-PRO" w:hAnsi="HG丸ｺﾞｼｯｸM-PRO"/>
                                <w:sz w:val="22"/>
                              </w:rPr>
                              <w:t>や手話通訳者</w:t>
                            </w:r>
                            <w:r w:rsidRPr="009A3414">
                              <w:rPr>
                                <w:rFonts w:ascii="HG丸ｺﾞｼｯｸM-PRO" w:eastAsia="HG丸ｺﾞｼｯｸM-PRO" w:hAnsi="HG丸ｺﾞｼｯｸM-PRO" w:hint="eastAsia"/>
                                <w:sz w:val="22"/>
                              </w:rPr>
                              <w:t>に</w:t>
                            </w:r>
                            <w:r w:rsidRPr="009A3414">
                              <w:rPr>
                                <w:rFonts w:ascii="HG丸ｺﾞｼｯｸM-PRO" w:eastAsia="HG丸ｺﾞｼｯｸM-PRO" w:hAnsi="HG丸ｺﾞｼｯｸM-PRO"/>
                                <w:sz w:val="22"/>
                              </w:rPr>
                              <w:t>話しかけるのではなく、本人に直接応対しましょう。</w:t>
                            </w:r>
                          </w:p>
                          <w:p w14:paraId="0FA4798F"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・コミュニケーションが</w:t>
                            </w:r>
                            <w:r w:rsidRPr="009A3414">
                              <w:rPr>
                                <w:rFonts w:ascii="HG丸ｺﾞｼｯｸM-PRO" w:eastAsia="HG丸ｺﾞｼｯｸM-PRO" w:hAnsi="HG丸ｺﾞｼｯｸM-PRO"/>
                                <w:sz w:val="22"/>
                              </w:rPr>
                              <w:t>難しい場合でも、</w:t>
                            </w:r>
                          </w:p>
                          <w:p w14:paraId="33D80CAF" w14:textId="77777777" w:rsidR="00771C46" w:rsidRPr="009A3414" w:rsidRDefault="00771C46" w:rsidP="00EA37E6">
                            <w:pPr>
                              <w:ind w:leftChars="50" w:left="215" w:hangingChars="50" w:hanging="11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ゆっくり」</w:t>
                            </w: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ていねいに」</w:t>
                            </w:r>
                            <w:r w:rsidRPr="009A3414">
                              <w:rPr>
                                <w:rFonts w:ascii="HG丸ｺﾞｼｯｸM-PRO" w:eastAsia="HG丸ｺﾞｼｯｸM-PRO" w:hAnsi="HG丸ｺﾞｼｯｸM-PRO" w:hint="eastAsia"/>
                                <w:sz w:val="22"/>
                              </w:rPr>
                              <w:t>「く</w:t>
                            </w:r>
                            <w:r w:rsidRPr="009A3414">
                              <w:rPr>
                                <w:rFonts w:ascii="HG丸ｺﾞｼｯｸM-PRO" w:eastAsia="HG丸ｺﾞｼｯｸM-PRO" w:hAnsi="HG丸ｺﾞｼｯｸM-PRO"/>
                                <w:sz w:val="22"/>
                              </w:rPr>
                              <w:t>り返し</w:t>
                            </w:r>
                            <w:r w:rsidRPr="009A3414">
                              <w:rPr>
                                <w:rFonts w:ascii="HG丸ｺﾞｼｯｸM-PRO" w:eastAsia="HG丸ｺﾞｼｯｸM-PRO" w:hAnsi="HG丸ｺﾞｼｯｸM-PRO" w:hint="eastAsia"/>
                                <w:sz w:val="22"/>
                              </w:rPr>
                              <w:t>」相手の意思</w:t>
                            </w:r>
                            <w:r w:rsidRPr="009A3414">
                              <w:rPr>
                                <w:rFonts w:ascii="HG丸ｺﾞｼｯｸM-PRO" w:eastAsia="HG丸ｺﾞｼｯｸM-PRO" w:hAnsi="HG丸ｺﾞｼｯｸM-PRO"/>
                                <w:sz w:val="22"/>
                              </w:rPr>
                              <w:t>を確認しましょう。</w:t>
                            </w:r>
                          </w:p>
                          <w:p w14:paraId="026B7616" w14:textId="77777777" w:rsidR="00771C46" w:rsidRPr="009A3414" w:rsidRDefault="00771C46" w:rsidP="00EA37E6">
                            <w:pPr>
                              <w:ind w:leftChars="16" w:left="254" w:hangingChars="100" w:hanging="22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1DC38" id="_x0000_s1038" type="#_x0000_t202" style="position:absolute;left:0;text-align:left;margin-left:-23.7pt;margin-top:485.25pt;width:219.6pt;height:115.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" filled="f" stroked="f">
                <v:textbox>
                  <w:txbxContent>
                    <w:p w14:paraId="4C631188"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・介助者</w:t>
                      </w:r>
                      <w:r w:rsidRPr="009A3414">
                        <w:rPr>
                          <w:rFonts w:ascii="HG丸ｺﾞｼｯｸM-PRO" w:eastAsia="HG丸ｺﾞｼｯｸM-PRO" w:hAnsi="HG丸ｺﾞｼｯｸM-PRO"/>
                          <w:sz w:val="22"/>
                        </w:rPr>
                        <w:t>や手話通訳者</w:t>
                      </w:r>
                      <w:r w:rsidRPr="009A3414">
                        <w:rPr>
                          <w:rFonts w:ascii="HG丸ｺﾞｼｯｸM-PRO" w:eastAsia="HG丸ｺﾞｼｯｸM-PRO" w:hAnsi="HG丸ｺﾞｼｯｸM-PRO" w:hint="eastAsia"/>
                          <w:sz w:val="22"/>
                        </w:rPr>
                        <w:t>に</w:t>
                      </w:r>
                      <w:r w:rsidRPr="009A3414">
                        <w:rPr>
                          <w:rFonts w:ascii="HG丸ｺﾞｼｯｸM-PRO" w:eastAsia="HG丸ｺﾞｼｯｸM-PRO" w:hAnsi="HG丸ｺﾞｼｯｸM-PRO"/>
                          <w:sz w:val="22"/>
                        </w:rPr>
                        <w:t>話しかけるのではなく、本人に直接応対しましょう。</w:t>
                      </w:r>
                    </w:p>
                    <w:p w14:paraId="0FA4798F" w14:textId="77777777" w:rsidR="00771C46" w:rsidRPr="009A3414" w:rsidRDefault="00771C46" w:rsidP="00EA37E6">
                      <w:pPr>
                        <w:ind w:left="220" w:hangingChars="100" w:hanging="22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・コミュニケーションが</w:t>
                      </w:r>
                      <w:r w:rsidRPr="009A3414">
                        <w:rPr>
                          <w:rFonts w:ascii="HG丸ｺﾞｼｯｸM-PRO" w:eastAsia="HG丸ｺﾞｼｯｸM-PRO" w:hAnsi="HG丸ｺﾞｼｯｸM-PRO"/>
                          <w:sz w:val="22"/>
                        </w:rPr>
                        <w:t>難しい場合でも、</w:t>
                      </w:r>
                    </w:p>
                    <w:p w14:paraId="33D80CAF" w14:textId="77777777" w:rsidR="00771C46" w:rsidRPr="009A3414" w:rsidRDefault="00771C46" w:rsidP="00EA37E6">
                      <w:pPr>
                        <w:ind w:leftChars="50" w:left="215" w:hangingChars="50" w:hanging="110"/>
                        <w:rPr>
                          <w:rFonts w:ascii="HG丸ｺﾞｼｯｸM-PRO" w:eastAsia="HG丸ｺﾞｼｯｸM-PRO" w:hAnsi="HG丸ｺﾞｼｯｸM-PRO"/>
                          <w:sz w:val="22"/>
                        </w:rPr>
                      </w:pP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ゆっくり」</w:t>
                      </w:r>
                      <w:r w:rsidRPr="009A3414">
                        <w:rPr>
                          <w:rFonts w:ascii="HG丸ｺﾞｼｯｸM-PRO" w:eastAsia="HG丸ｺﾞｼｯｸM-PRO" w:hAnsi="HG丸ｺﾞｼｯｸM-PRO" w:hint="eastAsia"/>
                          <w:sz w:val="22"/>
                        </w:rPr>
                        <w:t>「</w:t>
                      </w:r>
                      <w:r w:rsidRPr="009A3414">
                        <w:rPr>
                          <w:rFonts w:ascii="HG丸ｺﾞｼｯｸM-PRO" w:eastAsia="HG丸ｺﾞｼｯｸM-PRO" w:hAnsi="HG丸ｺﾞｼｯｸM-PRO"/>
                          <w:sz w:val="22"/>
                        </w:rPr>
                        <w:t>ていねいに」</w:t>
                      </w:r>
                      <w:r w:rsidRPr="009A3414">
                        <w:rPr>
                          <w:rFonts w:ascii="HG丸ｺﾞｼｯｸM-PRO" w:eastAsia="HG丸ｺﾞｼｯｸM-PRO" w:hAnsi="HG丸ｺﾞｼｯｸM-PRO" w:hint="eastAsia"/>
                          <w:sz w:val="22"/>
                        </w:rPr>
                        <w:t>「く</w:t>
                      </w:r>
                      <w:r w:rsidRPr="009A3414">
                        <w:rPr>
                          <w:rFonts w:ascii="HG丸ｺﾞｼｯｸM-PRO" w:eastAsia="HG丸ｺﾞｼｯｸM-PRO" w:hAnsi="HG丸ｺﾞｼｯｸM-PRO"/>
                          <w:sz w:val="22"/>
                        </w:rPr>
                        <w:t>り返し</w:t>
                      </w:r>
                      <w:r w:rsidRPr="009A3414">
                        <w:rPr>
                          <w:rFonts w:ascii="HG丸ｺﾞｼｯｸM-PRO" w:eastAsia="HG丸ｺﾞｼｯｸM-PRO" w:hAnsi="HG丸ｺﾞｼｯｸM-PRO" w:hint="eastAsia"/>
                          <w:sz w:val="22"/>
                        </w:rPr>
                        <w:t>」相手の意思</w:t>
                      </w:r>
                      <w:r w:rsidRPr="009A3414">
                        <w:rPr>
                          <w:rFonts w:ascii="HG丸ｺﾞｼｯｸM-PRO" w:eastAsia="HG丸ｺﾞｼｯｸM-PRO" w:hAnsi="HG丸ｺﾞｼｯｸM-PRO"/>
                          <w:sz w:val="22"/>
                        </w:rPr>
                        <w:t>を確認しましょう。</w:t>
                      </w:r>
                    </w:p>
                    <w:p w14:paraId="026B7616" w14:textId="77777777" w:rsidR="00771C46" w:rsidRPr="009A3414" w:rsidRDefault="00771C46" w:rsidP="00EA37E6">
                      <w:pPr>
                        <w:ind w:leftChars="16" w:left="254" w:hangingChars="100" w:hanging="220"/>
                        <w:rPr>
                          <w:rFonts w:ascii="HG丸ｺﾞｼｯｸM-PRO" w:eastAsia="HG丸ｺﾞｼｯｸM-PRO" w:hAnsi="HG丸ｺﾞｼｯｸM-PRO"/>
                          <w:sz w:val="22"/>
                        </w:rPr>
                      </w:pPr>
                    </w:p>
                  </w:txbxContent>
                </v:textbox>
                <w10:wrap type="square"/>
              </v:shape>
            </w:pict>
          </mc:Fallback>
        </mc:AlternateContent>
      </w:r>
      <w:r w:rsidRPr="00DB4874">
        <w:rPr>
          <w:rFonts w:ascii="HG丸ｺﾞｼｯｸM-PRO" w:eastAsia="HG丸ｺﾞｼｯｸM-PRO" w:hAnsi="HG丸ｺﾞｼｯｸM-PRO" w:hint="eastAsia"/>
          <w:noProof/>
          <w:sz w:val="24"/>
        </w:rPr>
        <mc:AlternateContent>
          <mc:Choice Requires="wps">
            <w:drawing>
              <wp:anchor distT="0" distB="0" distL="114300" distR="114300" simplePos="0" relativeHeight="251700224" behindDoc="0" locked="0" layoutInCell="1" allowOverlap="1" wp14:anchorId="60B54C91" wp14:editId="2647512F">
                <wp:simplePos x="0" y="0"/>
                <wp:positionH relativeFrom="margin">
                  <wp:posOffset>-520065</wp:posOffset>
                </wp:positionH>
                <wp:positionV relativeFrom="paragraph">
                  <wp:posOffset>4803775</wp:posOffset>
                </wp:positionV>
                <wp:extent cx="3239770" cy="3239135"/>
                <wp:effectExtent l="19050" t="19050" r="17780" b="18415"/>
                <wp:wrapNone/>
                <wp:docPr id="213" name="楕円 213"/>
                <wp:cNvGraphicFramePr/>
                <a:graphic xmlns:a="http://schemas.openxmlformats.org/drawingml/2006/main">
                  <a:graphicData uri="http://schemas.microsoft.com/office/word/2010/wordprocessingShape">
                    <wps:wsp>
                      <wps:cNvSpPr/>
                      <wps:spPr>
                        <a:xfrm>
                          <a:off x="0" y="0"/>
                          <a:ext cx="3239770" cy="3239135"/>
                        </a:xfrm>
                        <a:prstGeom prst="ellipse">
                          <a:avLst/>
                        </a:prstGeom>
                        <a:solidFill>
                          <a:schemeClr val="bg1"/>
                        </a:solidFill>
                        <a:ln w="44450" cap="rnd">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0CC33" id="楕円 213" o:spid="_x0000_s1026" style="position:absolute;left:0;text-align:left;margin-left:-40.95pt;margin-top:378.25pt;width:255.1pt;height:255.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" fillcolor="white [3212]" strokecolor="#1f4d78 [1604]" strokeweight="3.5pt">
                <v:stroke dashstyle="1 1" endcap="round"/>
                <w10:wrap anchorx="margin"/>
              </v:oval>
            </w:pict>
          </mc:Fallback>
        </mc:AlternateContent>
      </w:r>
      <w:r w:rsidRPr="00DB4874">
        <w:rPr>
          <w:rFonts w:ascii="HG丸ｺﾞｼｯｸM-PRO" w:eastAsia="HG丸ｺﾞｼｯｸM-PRO" w:hAnsi="HG丸ｺﾞｼｯｸM-PRO" w:hint="eastAsia"/>
          <w:noProof/>
          <w:sz w:val="24"/>
        </w:rPr>
        <mc:AlternateContent>
          <mc:Choice Requires="wps">
            <w:drawing>
              <wp:anchor distT="0" distB="0" distL="114300" distR="114300" simplePos="0" relativeHeight="251699200" behindDoc="0" locked="0" layoutInCell="1" allowOverlap="1" wp14:anchorId="1902513E" wp14:editId="08F370D9">
                <wp:simplePos x="0" y="0"/>
                <wp:positionH relativeFrom="margin">
                  <wp:posOffset>-595630</wp:posOffset>
                </wp:positionH>
                <wp:positionV relativeFrom="paragraph">
                  <wp:posOffset>4728845</wp:posOffset>
                </wp:positionV>
                <wp:extent cx="3384000" cy="3384000"/>
                <wp:effectExtent l="0" t="0" r="6985" b="6985"/>
                <wp:wrapNone/>
                <wp:docPr id="212" name="楕円 212"/>
                <wp:cNvGraphicFramePr/>
                <a:graphic xmlns:a="http://schemas.openxmlformats.org/drawingml/2006/main">
                  <a:graphicData uri="http://schemas.microsoft.com/office/word/2010/wordprocessingShape">
                    <wps:wsp>
                      <wps:cNvSpPr/>
                      <wps:spPr>
                        <a:xfrm>
                          <a:off x="0" y="0"/>
                          <a:ext cx="3384000" cy="3384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200F5" id="楕円 212" o:spid="_x0000_s1026" style="position:absolute;left:0;text-align:left;margin-left:-46.9pt;margin-top:372.35pt;width:266.45pt;height:266.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" fillcolor="#5b9bd5 [3204]" stroked="f" strokeweight="1pt">
                <v:stroke joinstyle="miter"/>
                <w10:wrap anchorx="margin"/>
              </v:oval>
            </w:pict>
          </mc:Fallback>
        </mc:AlternateContent>
      </w:r>
      <w:r>
        <w:rPr>
          <w:rFonts w:ascii="メイリオ" w:eastAsia="メイリオ" w:hAnsi="メイリオ"/>
          <w:noProof/>
          <w:color w:val="666666"/>
          <w:szCs w:val="21"/>
        </w:rPr>
        <w:drawing>
          <wp:anchor distT="0" distB="0" distL="114300" distR="114300" simplePos="0" relativeHeight="251707392" behindDoc="1" locked="0" layoutInCell="1" allowOverlap="1" wp14:anchorId="7E3CE695" wp14:editId="0166D35A">
            <wp:simplePos x="0" y="0"/>
            <wp:positionH relativeFrom="rightMargin">
              <wp:posOffset>-198755</wp:posOffset>
            </wp:positionH>
            <wp:positionV relativeFrom="paragraph">
              <wp:posOffset>1589405</wp:posOffset>
            </wp:positionV>
            <wp:extent cx="607060" cy="578485"/>
            <wp:effectExtent l="0" t="0" r="0" b="16827"/>
            <wp:wrapTight wrapText="bothSides">
              <wp:wrapPolygon edited="0">
                <wp:start x="4257" y="20324"/>
                <wp:lineTo x="6555" y="23301"/>
                <wp:lineTo x="17361" y="19042"/>
                <wp:lineTo x="20936" y="11923"/>
                <wp:lineTo x="22030" y="10822"/>
                <wp:lineTo x="20225" y="4707"/>
                <wp:lineTo x="18729" y="4449"/>
                <wp:lineTo x="11297" y="908"/>
                <wp:lineTo x="2388" y="6783"/>
                <wp:lineTo x="646" y="8094"/>
                <wp:lineTo x="4257" y="20324"/>
              </wp:wrapPolygon>
            </wp:wrapTight>
            <wp:docPr id="228" name="図 228" descr="桜の花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1"/>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6432847">
                      <a:off x="0" y="0"/>
                      <a:ext cx="60706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1708416" behindDoc="1" locked="0" layoutInCell="1" allowOverlap="1" wp14:anchorId="60C6C27D" wp14:editId="4420285A">
            <wp:simplePos x="0" y="0"/>
            <wp:positionH relativeFrom="leftMargin">
              <wp:align>right</wp:align>
            </wp:positionH>
            <wp:positionV relativeFrom="paragraph">
              <wp:posOffset>1751965</wp:posOffset>
            </wp:positionV>
            <wp:extent cx="607060" cy="578485"/>
            <wp:effectExtent l="0" t="0" r="0" b="0"/>
            <wp:wrapTight wrapText="bothSides">
              <wp:wrapPolygon edited="0">
                <wp:start x="8134" y="0"/>
                <wp:lineTo x="1356" y="5690"/>
                <wp:lineTo x="1356" y="11381"/>
                <wp:lineTo x="5423" y="12092"/>
                <wp:lineTo x="4067" y="15649"/>
                <wp:lineTo x="4067" y="18494"/>
                <wp:lineTo x="5423" y="19917"/>
                <wp:lineTo x="8134" y="19917"/>
                <wp:lineTo x="15590" y="18494"/>
                <wp:lineTo x="18979" y="16360"/>
                <wp:lineTo x="17623" y="12092"/>
                <wp:lineTo x="20335" y="8536"/>
                <wp:lineTo x="18979" y="4268"/>
                <wp:lineTo x="11523" y="0"/>
                <wp:lineTo x="8134" y="0"/>
              </wp:wrapPolygon>
            </wp:wrapTight>
            <wp:docPr id="229" name="図 229" descr="桜の花のイラスト">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桜の花のイラスト">
                      <a:hlinkClick r:id="rId21"/>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06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24"/>
        </w:rPr>
        <w:br w:type="page"/>
      </w:r>
    </w:p>
    <w:bookmarkStart w:id="1" w:name="_Toc105592405"/>
    <w:p w14:paraId="0CD36EFF" w14:textId="41B78ED8" w:rsidR="00AA32AA" w:rsidRDefault="00E73E2B" w:rsidP="00AA32AA">
      <w:pPr>
        <w:pStyle w:val="1"/>
        <w:rPr>
          <w:rFonts w:ascii="HG丸ｺﾞｼｯｸM-PRO" w:eastAsia="HG丸ｺﾞｼｯｸM-PRO" w:hAnsi="HG丸ｺﾞｼｯｸM-PRO"/>
          <w:b/>
          <w:color w:val="000000" w:themeColor="text1"/>
          <w:sz w:val="36"/>
          <w:szCs w:val="36"/>
        </w:rPr>
      </w:pPr>
      <w:r w:rsidRPr="00382BEF">
        <w:rPr>
          <w:rFonts w:ascii="HG丸ｺﾞｼｯｸM-PRO" w:eastAsia="HG丸ｺﾞｼｯｸM-PRO" w:hAnsi="HG丸ｺﾞｼｯｸM-PRO"/>
          <w:b/>
          <w:noProof/>
          <w:color w:val="FFFFFF" w:themeColor="background1"/>
          <w:sz w:val="36"/>
          <w:szCs w:val="36"/>
        </w:rPr>
        <w:lastRenderedPageBreak/>
        <mc:AlternateContent>
          <mc:Choice Requires="wps">
            <w:drawing>
              <wp:anchor distT="0" distB="0" distL="114300" distR="114300" simplePos="0" relativeHeight="251757568" behindDoc="1" locked="0" layoutInCell="1" allowOverlap="1" wp14:anchorId="717C70FA" wp14:editId="0C46DFC5">
                <wp:simplePos x="0" y="0"/>
                <wp:positionH relativeFrom="margin">
                  <wp:posOffset>-186055</wp:posOffset>
                </wp:positionH>
                <wp:positionV relativeFrom="paragraph">
                  <wp:posOffset>5715</wp:posOffset>
                </wp:positionV>
                <wp:extent cx="3686175" cy="456565"/>
                <wp:effectExtent l="0" t="0" r="9525" b="635"/>
                <wp:wrapNone/>
                <wp:docPr id="8" name="正方形/長方形 8"/>
                <wp:cNvGraphicFramePr/>
                <a:graphic xmlns:a="http://schemas.openxmlformats.org/drawingml/2006/main">
                  <a:graphicData uri="http://schemas.microsoft.com/office/word/2010/wordprocessingShape">
                    <wps:wsp>
                      <wps:cNvSpPr/>
                      <wps:spPr>
                        <a:xfrm>
                          <a:off x="0" y="0"/>
                          <a:ext cx="3686175" cy="456565"/>
                        </a:xfrm>
                        <a:prstGeom prst="rect">
                          <a:avLst/>
                        </a:prstGeom>
                        <a:solidFill>
                          <a:schemeClr val="accent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1A50" id="正方形/長方形 8" o:spid="_x0000_s1026" style="position:absolute;left:0;text-align:left;margin-left:-14.65pt;margin-top:.45pt;width:290.25pt;height:35.9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" fillcolor="#823b0b [1605]" stroked="f" strokeweight="1pt">
                <w10:wrap anchorx="margin"/>
              </v:rect>
            </w:pict>
          </mc:Fallback>
        </mc:AlternateContent>
      </w:r>
      <w:r>
        <w:rPr>
          <w:rFonts w:ascii="HG丸ｺﾞｼｯｸM-PRO" w:eastAsia="HG丸ｺﾞｼｯｸM-PRO" w:hAnsi="HG丸ｺﾞｼｯｸM-PRO" w:hint="eastAsia"/>
          <w:b/>
          <w:color w:val="FFFFFF" w:themeColor="background1"/>
          <w:sz w:val="36"/>
          <w:szCs w:val="36"/>
        </w:rPr>
        <w:t>２．</w:t>
      </w:r>
      <w:r w:rsidR="00AA32AA" w:rsidRPr="006860B5">
        <w:rPr>
          <w:rFonts w:ascii="HG丸ｺﾞｼｯｸM-PRO" w:eastAsia="HG丸ｺﾞｼｯｸM-PRO" w:hAnsi="HG丸ｺﾞｼｯｸM-PRO" w:hint="eastAsia"/>
          <w:b/>
          <w:color w:val="FFFFFF" w:themeColor="background1"/>
          <w:sz w:val="36"/>
          <w:szCs w:val="36"/>
        </w:rPr>
        <w:t>誰もが共に暮らすために</w:t>
      </w:r>
      <w:bookmarkEnd w:id="1"/>
    </w:p>
    <w:p w14:paraId="1870F8ED" w14:textId="74942A49" w:rsidR="00AA32AA" w:rsidRPr="006860B5" w:rsidRDefault="00AA32AA" w:rsidP="006860B5">
      <w:pPr>
        <w:rPr>
          <w:rFonts w:ascii="HG丸ｺﾞｼｯｸM-PRO" w:eastAsia="HG丸ｺﾞｼｯｸM-PRO" w:hAnsi="HG丸ｺﾞｼｯｸM-PRO" w:cstheme="majorBidi"/>
          <w:b/>
          <w:sz w:val="28"/>
          <w:szCs w:val="28"/>
        </w:rPr>
      </w:pPr>
      <w:r w:rsidRPr="006860B5">
        <w:rPr>
          <w:rFonts w:ascii="HG丸ｺﾞｼｯｸM-PRO" w:eastAsia="HG丸ｺﾞｼｯｸM-PRO" w:hAnsi="HG丸ｺﾞｼｯｸM-PRO" w:hint="eastAsia"/>
          <w:b/>
          <w:sz w:val="28"/>
          <w:szCs w:val="28"/>
        </w:rPr>
        <w:t>～障害者差別解消法とノーマライゼーション条例～</w:t>
      </w:r>
    </w:p>
    <w:p w14:paraId="7EBB8ED9" w14:textId="424E5EC5" w:rsidR="00222986" w:rsidRDefault="00222986" w:rsidP="00222986">
      <w:pPr>
        <w:widowControl/>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さいたま市では、平成２３年に国や全国の政令指定都市に先駆けて障害のある人に対する差別と虐待をなくすための条例（ノーマライゼーション条例）を制定し、誰もが共に暮らすことができる街づくりを進んています。</w:t>
      </w:r>
    </w:p>
    <w:p w14:paraId="53967273" w14:textId="20FFC354" w:rsidR="00222986" w:rsidRDefault="00222986">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国においても、障害者差別解消法が制定され、障害のある方への不当な差別的取扱いの禁止や合理的配慮の提供が定められました。</w:t>
      </w:r>
    </w:p>
    <w:p w14:paraId="0EF54110" w14:textId="18CCF246" w:rsidR="00222986" w:rsidRDefault="00222986">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令和３年６月には、障害者差別解消法が改正され、今後３年以内に事業者における合理的配慮の提供が努力義務から義務へと改められることとなりました。</w:t>
      </w:r>
    </w:p>
    <w:p w14:paraId="09772B52" w14:textId="2674DC8D" w:rsidR="00685E58" w:rsidRDefault="00685E58">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障害のある人も障害のない人と同じように、同じ地域の中で生活しています。障害のある人もない人も、誰もが共に暮らすためには、障害のある人が抱えるバリアを解消することが不可欠です。</w:t>
      </w:r>
    </w:p>
    <w:p w14:paraId="6C3DD4B4" w14:textId="0AEECEBE" w:rsidR="00DF6E32" w:rsidRDefault="00DF6E32">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障害のある人の抱えるバリアに気づけば、ちょっとした気配りで解消できることはたくさんあります。</w:t>
      </w:r>
    </w:p>
    <w:p w14:paraId="067E037A" w14:textId="14A8A1AC" w:rsidR="00DF6E32" w:rsidRDefault="00DF6E32">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同じ地域で暮らす皆さんの理解と協力が大切です。</w:t>
      </w:r>
    </w:p>
    <w:p w14:paraId="244EED5F" w14:textId="5768E4B2" w:rsidR="00D07626" w:rsidRDefault="00EE6BED">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2448" behindDoc="0" locked="0" layoutInCell="1" allowOverlap="1" wp14:anchorId="6E1A67B0" wp14:editId="286C5D2B">
                <wp:simplePos x="0" y="0"/>
                <wp:positionH relativeFrom="column">
                  <wp:posOffset>99695</wp:posOffset>
                </wp:positionH>
                <wp:positionV relativeFrom="paragraph">
                  <wp:posOffset>100965</wp:posOffset>
                </wp:positionV>
                <wp:extent cx="5419725" cy="142875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5419725" cy="1428750"/>
                        </a:xfrm>
                        <a:prstGeom prst="rect">
                          <a:avLst/>
                        </a:prstGeom>
                        <a:solidFill>
                          <a:schemeClr val="lt1"/>
                        </a:solidFill>
                        <a:ln w="6350">
                          <a:noFill/>
                        </a:ln>
                      </wps:spPr>
                      <wps:txbx>
                        <w:txbxContent>
                          <w:p w14:paraId="3202FDBD" w14:textId="5B0D54CA" w:rsidR="00771C46" w:rsidRDefault="00771C46" w:rsidP="00EE6BED">
                            <w:pPr>
                              <w:jc w:val="center"/>
                            </w:pPr>
                            <w:r>
                              <w:rPr>
                                <w:noProof/>
                              </w:rPr>
                              <w:drawing>
                                <wp:inline distT="0" distB="0" distL="0" distR="0" wp14:anchorId="7DF15D0A" wp14:editId="2AAA47CB">
                                  <wp:extent cx="3629025" cy="1324634"/>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9910" cy="1335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1A67B0" id="テキスト ボックス 4" o:spid="_x0000_s1039" type="#_x0000_t202" style="position:absolute;margin-left:7.85pt;margin-top:7.95pt;width:426.75pt;height:1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" fillcolor="white [3201]" stroked="f" strokeweight=".5pt">
                <v:textbox style="mso-fit-shape-to-text:t">
                  <w:txbxContent>
                    <w:p w14:paraId="3202FDBD" w14:textId="5B0D54CA" w:rsidR="00771C46" w:rsidRDefault="00771C46" w:rsidP="00EE6BED">
                      <w:pPr>
                        <w:jc w:val="center"/>
                      </w:pPr>
                      <w:r>
                        <w:rPr>
                          <w:noProof/>
                        </w:rPr>
                        <w:drawing>
                          <wp:inline distT="0" distB="0" distL="0" distR="0" wp14:anchorId="7DF15D0A" wp14:editId="2AAA47CB">
                            <wp:extent cx="3629025" cy="1324634"/>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9910" cy="1335907"/>
                                    </a:xfrm>
                                    <a:prstGeom prst="rect">
                                      <a:avLst/>
                                    </a:prstGeom>
                                    <a:noFill/>
                                    <a:ln>
                                      <a:noFill/>
                                    </a:ln>
                                  </pic:spPr>
                                </pic:pic>
                              </a:graphicData>
                            </a:graphic>
                          </wp:inline>
                        </w:drawing>
                      </w:r>
                    </w:p>
                  </w:txbxContent>
                </v:textbox>
              </v:shape>
            </w:pict>
          </mc:Fallback>
        </mc:AlternateContent>
      </w:r>
    </w:p>
    <w:p w14:paraId="1B1CC3AA" w14:textId="049FDA85" w:rsidR="00D07626" w:rsidRDefault="00D07626">
      <w:pPr>
        <w:widowControl/>
        <w:jc w:val="left"/>
        <w:rPr>
          <w:rFonts w:ascii="HG丸ｺﾞｼｯｸM-PRO" w:eastAsia="HG丸ｺﾞｼｯｸM-PRO" w:hAnsi="HG丸ｺﾞｼｯｸM-PRO"/>
          <w:color w:val="000000" w:themeColor="text1"/>
          <w:sz w:val="24"/>
          <w:szCs w:val="24"/>
        </w:rPr>
      </w:pPr>
    </w:p>
    <w:p w14:paraId="038EDAEA" w14:textId="36572A57" w:rsidR="00D07626" w:rsidRDefault="00D07626">
      <w:pPr>
        <w:widowControl/>
        <w:jc w:val="left"/>
        <w:rPr>
          <w:rFonts w:ascii="HG丸ｺﾞｼｯｸM-PRO" w:eastAsia="HG丸ｺﾞｼｯｸM-PRO" w:hAnsi="HG丸ｺﾞｼｯｸM-PRO"/>
          <w:color w:val="000000" w:themeColor="text1"/>
          <w:sz w:val="24"/>
          <w:szCs w:val="24"/>
        </w:rPr>
      </w:pPr>
    </w:p>
    <w:p w14:paraId="49001F74" w14:textId="4BFCF30A" w:rsidR="00D07626" w:rsidRDefault="00D07626">
      <w:pPr>
        <w:widowControl/>
        <w:jc w:val="left"/>
        <w:rPr>
          <w:rFonts w:ascii="HG丸ｺﾞｼｯｸM-PRO" w:eastAsia="HG丸ｺﾞｼｯｸM-PRO" w:hAnsi="HG丸ｺﾞｼｯｸM-PRO"/>
          <w:color w:val="000000" w:themeColor="text1"/>
          <w:sz w:val="24"/>
          <w:szCs w:val="24"/>
        </w:rPr>
      </w:pPr>
    </w:p>
    <w:p w14:paraId="42049F93" w14:textId="05CA2389" w:rsidR="00D07626" w:rsidRDefault="00D07626">
      <w:pPr>
        <w:widowControl/>
        <w:jc w:val="left"/>
        <w:rPr>
          <w:rFonts w:ascii="HG丸ｺﾞｼｯｸM-PRO" w:eastAsia="HG丸ｺﾞｼｯｸM-PRO" w:hAnsi="HG丸ｺﾞｼｯｸM-PRO"/>
          <w:color w:val="000000" w:themeColor="text1"/>
          <w:sz w:val="24"/>
          <w:szCs w:val="24"/>
        </w:rPr>
      </w:pPr>
    </w:p>
    <w:p w14:paraId="36C1E80F" w14:textId="77777777" w:rsidR="00D07626" w:rsidRDefault="00D07626">
      <w:pPr>
        <w:widowControl/>
        <w:jc w:val="left"/>
        <w:rPr>
          <w:rFonts w:ascii="HG丸ｺﾞｼｯｸM-PRO" w:eastAsia="HG丸ｺﾞｼｯｸM-PRO" w:hAnsi="HG丸ｺﾞｼｯｸM-PRO"/>
          <w:color w:val="000000" w:themeColor="text1"/>
          <w:sz w:val="24"/>
          <w:szCs w:val="24"/>
        </w:rPr>
      </w:pPr>
    </w:p>
    <w:p w14:paraId="36A7AAD3" w14:textId="4A7CA003" w:rsidR="00437069" w:rsidRDefault="00437069">
      <w:pPr>
        <w:widowControl/>
        <w:jc w:val="left"/>
        <w:rPr>
          <w:rFonts w:ascii="HG丸ｺﾞｼｯｸM-PRO" w:eastAsia="HG丸ｺﾞｼｯｸM-PRO" w:hAnsi="HG丸ｺﾞｼｯｸM-PRO"/>
          <w:color w:val="000000" w:themeColor="text1"/>
          <w:sz w:val="24"/>
          <w:szCs w:val="24"/>
        </w:rPr>
      </w:pPr>
    </w:p>
    <w:p w14:paraId="2A13746C" w14:textId="463E056B" w:rsidR="00437069" w:rsidRPr="00185622" w:rsidRDefault="00437069">
      <w:pPr>
        <w:widowControl/>
        <w:jc w:val="left"/>
        <w:rPr>
          <w:rFonts w:ascii="HG丸ｺﾞｼｯｸM-PRO" w:eastAsia="HG丸ｺﾞｼｯｸM-PRO" w:hAnsi="HG丸ｺﾞｼｯｸM-PRO"/>
          <w:b/>
          <w:color w:val="000000" w:themeColor="text1"/>
          <w:sz w:val="24"/>
          <w:szCs w:val="24"/>
        </w:rPr>
      </w:pPr>
      <w:r w:rsidRPr="00185622">
        <w:rPr>
          <w:rFonts w:ascii="HG丸ｺﾞｼｯｸM-PRO" w:eastAsia="HG丸ｺﾞｼｯｸM-PRO" w:hAnsi="HG丸ｺﾞｼｯｸM-PRO" w:hint="eastAsia"/>
          <w:b/>
          <w:color w:val="000000" w:themeColor="text1"/>
          <w:sz w:val="24"/>
          <w:szCs w:val="24"/>
        </w:rPr>
        <w:t>＜障害は個人の問題ではありません＞</w:t>
      </w:r>
    </w:p>
    <w:p w14:paraId="5462BECC" w14:textId="13D13335" w:rsidR="00437069" w:rsidRDefault="00437069">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ノーマライゼーション条例では、「障害」とは、周囲の環境によって制約を受けている状態を示します。</w:t>
      </w:r>
      <w:r w:rsidR="00C3078F">
        <w:rPr>
          <w:rFonts w:ascii="HG丸ｺﾞｼｯｸM-PRO" w:eastAsia="HG丸ｺﾞｼｯｸM-PRO" w:hAnsi="HG丸ｺﾞｼｯｸM-PRO" w:hint="eastAsia"/>
          <w:color w:val="000000" w:themeColor="text1"/>
          <w:sz w:val="24"/>
          <w:szCs w:val="24"/>
        </w:rPr>
        <w:t>この考え方を「社会モデル」と言います。</w:t>
      </w:r>
    </w:p>
    <w:p w14:paraId="7214047F" w14:textId="7698A402" w:rsidR="00437069" w:rsidRDefault="003D755B">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4496" behindDoc="0" locked="0" layoutInCell="1" allowOverlap="1" wp14:anchorId="53E258A3" wp14:editId="50E46833">
                <wp:simplePos x="0" y="0"/>
                <wp:positionH relativeFrom="margin">
                  <wp:align>left</wp:align>
                </wp:positionH>
                <wp:positionV relativeFrom="paragraph">
                  <wp:posOffset>5716</wp:posOffset>
                </wp:positionV>
                <wp:extent cx="5838825" cy="163830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5838825" cy="1638300"/>
                        </a:xfrm>
                        <a:prstGeom prst="rect">
                          <a:avLst/>
                        </a:prstGeom>
                        <a:solidFill>
                          <a:schemeClr val="lt1"/>
                        </a:solidFill>
                        <a:ln w="6350">
                          <a:noFill/>
                        </a:ln>
                      </wps:spPr>
                      <wps:txbx>
                        <w:txbxContent>
                          <w:p w14:paraId="7F9292ED" w14:textId="4CB3CE13" w:rsidR="00771C46" w:rsidRDefault="00771C46" w:rsidP="00EE6BED">
                            <w:pPr>
                              <w:jc w:val="center"/>
                            </w:pPr>
                            <w:r>
                              <w:rPr>
                                <w:noProof/>
                              </w:rPr>
                              <w:drawing>
                                <wp:inline distT="0" distB="0" distL="0" distR="0" wp14:anchorId="67F1C880" wp14:editId="3E1A4FBB">
                                  <wp:extent cx="3518678" cy="1428750"/>
                                  <wp:effectExtent l="0" t="0" r="571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0251" cy="1441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58A3" id="テキスト ボックス 6" o:spid="_x0000_s1040" type="#_x0000_t202" style="position:absolute;margin-left:0;margin-top:.45pt;width:459.75pt;height:129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" fillcolor="white [3201]" stroked="f" strokeweight=".5pt">
                <v:textbox>
                  <w:txbxContent>
                    <w:p w14:paraId="7F9292ED" w14:textId="4CB3CE13" w:rsidR="00771C46" w:rsidRDefault="00771C46" w:rsidP="00EE6BED">
                      <w:pPr>
                        <w:jc w:val="center"/>
                      </w:pPr>
                      <w:r>
                        <w:rPr>
                          <w:noProof/>
                        </w:rPr>
                        <w:drawing>
                          <wp:inline distT="0" distB="0" distL="0" distR="0" wp14:anchorId="67F1C880" wp14:editId="3E1A4FBB">
                            <wp:extent cx="3518678" cy="1428750"/>
                            <wp:effectExtent l="0" t="0" r="571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0251" cy="1441570"/>
                                    </a:xfrm>
                                    <a:prstGeom prst="rect">
                                      <a:avLst/>
                                    </a:prstGeom>
                                    <a:noFill/>
                                    <a:ln>
                                      <a:noFill/>
                                    </a:ln>
                                  </pic:spPr>
                                </pic:pic>
                              </a:graphicData>
                            </a:graphic>
                          </wp:inline>
                        </w:drawing>
                      </w:r>
                    </w:p>
                  </w:txbxContent>
                </v:textbox>
                <w10:wrap anchorx="margin"/>
              </v:shape>
            </w:pict>
          </mc:Fallback>
        </mc:AlternateContent>
      </w:r>
    </w:p>
    <w:p w14:paraId="6A87F21E" w14:textId="06F16ABE" w:rsidR="00437069" w:rsidRDefault="00437069">
      <w:pPr>
        <w:widowControl/>
        <w:jc w:val="left"/>
        <w:rPr>
          <w:rFonts w:ascii="HG丸ｺﾞｼｯｸM-PRO" w:eastAsia="HG丸ｺﾞｼｯｸM-PRO" w:hAnsi="HG丸ｺﾞｼｯｸM-PRO"/>
          <w:color w:val="000000" w:themeColor="text1"/>
          <w:sz w:val="24"/>
          <w:szCs w:val="24"/>
        </w:rPr>
      </w:pPr>
    </w:p>
    <w:p w14:paraId="5AE93583" w14:textId="2F430D28" w:rsidR="00437069" w:rsidRDefault="00437069">
      <w:pPr>
        <w:widowControl/>
        <w:jc w:val="left"/>
        <w:rPr>
          <w:rFonts w:ascii="HG丸ｺﾞｼｯｸM-PRO" w:eastAsia="HG丸ｺﾞｼｯｸM-PRO" w:hAnsi="HG丸ｺﾞｼｯｸM-PRO"/>
          <w:color w:val="000000" w:themeColor="text1"/>
          <w:sz w:val="24"/>
          <w:szCs w:val="24"/>
        </w:rPr>
      </w:pPr>
    </w:p>
    <w:p w14:paraId="55651AF1" w14:textId="77777777" w:rsidR="00EE6BED" w:rsidRDefault="00437069">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p w14:paraId="1FD68EFF" w14:textId="77777777" w:rsidR="00EE6BED" w:rsidRDefault="00EE6BED">
      <w:pPr>
        <w:widowControl/>
        <w:jc w:val="left"/>
        <w:rPr>
          <w:rFonts w:ascii="HG丸ｺﾞｼｯｸM-PRO" w:eastAsia="HG丸ｺﾞｼｯｸM-PRO" w:hAnsi="HG丸ｺﾞｼｯｸM-PRO"/>
          <w:color w:val="000000" w:themeColor="text1"/>
          <w:sz w:val="24"/>
          <w:szCs w:val="24"/>
        </w:rPr>
      </w:pPr>
    </w:p>
    <w:p w14:paraId="3D542DFE" w14:textId="77777777" w:rsidR="00EE6BED" w:rsidRDefault="00EE6BED">
      <w:pPr>
        <w:widowControl/>
        <w:jc w:val="left"/>
        <w:rPr>
          <w:rFonts w:ascii="HG丸ｺﾞｼｯｸM-PRO" w:eastAsia="HG丸ｺﾞｼｯｸM-PRO" w:hAnsi="HG丸ｺﾞｼｯｸM-PRO"/>
          <w:color w:val="000000" w:themeColor="text1"/>
          <w:sz w:val="24"/>
          <w:szCs w:val="24"/>
        </w:rPr>
      </w:pPr>
    </w:p>
    <w:p w14:paraId="02AA3727" w14:textId="77777777" w:rsidR="00EE6BED" w:rsidRDefault="00EE6BED">
      <w:pPr>
        <w:widowControl/>
        <w:jc w:val="left"/>
        <w:rPr>
          <w:rFonts w:ascii="HG丸ｺﾞｼｯｸM-PRO" w:eastAsia="HG丸ｺﾞｼｯｸM-PRO" w:hAnsi="HG丸ｺﾞｼｯｸM-PRO"/>
          <w:color w:val="000000" w:themeColor="text1"/>
          <w:sz w:val="24"/>
          <w:szCs w:val="24"/>
        </w:rPr>
      </w:pPr>
    </w:p>
    <w:p w14:paraId="1C7EAF0E" w14:textId="179EB87D" w:rsidR="00EE6BED" w:rsidRDefault="00EE6BED">
      <w:pPr>
        <w:widowControl/>
        <w:jc w:val="left"/>
        <w:rPr>
          <w:rFonts w:ascii="HG丸ｺﾞｼｯｸM-PRO" w:eastAsia="HG丸ｺﾞｼｯｸM-PRO" w:hAnsi="HG丸ｺﾞｼｯｸM-PRO"/>
          <w:color w:val="000000" w:themeColor="text1"/>
          <w:sz w:val="24"/>
          <w:szCs w:val="24"/>
        </w:rPr>
      </w:pPr>
    </w:p>
    <w:p w14:paraId="3A5C932B" w14:textId="1672B074" w:rsidR="00437069" w:rsidRPr="00222986" w:rsidRDefault="00F16219">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環境によって生じる「障害」を解消することは、社会全体の役割です。</w:t>
      </w:r>
    </w:p>
    <w:bookmarkStart w:id="2" w:name="_Toc105592406"/>
    <w:p w14:paraId="36AD8362" w14:textId="22CFF0B2" w:rsidR="00856F04" w:rsidRDefault="00E73E2B" w:rsidP="00856F04">
      <w:pPr>
        <w:pStyle w:val="1"/>
        <w:rPr>
          <w:rFonts w:ascii="HG丸ｺﾞｼｯｸM-PRO" w:eastAsia="HG丸ｺﾞｼｯｸM-PRO" w:hAnsi="HG丸ｺﾞｼｯｸM-PRO"/>
          <w:b/>
          <w:color w:val="FFFFFF" w:themeColor="background1"/>
          <w:sz w:val="36"/>
          <w:szCs w:val="36"/>
        </w:rPr>
      </w:pPr>
      <w:r w:rsidRPr="00382BEF">
        <w:rPr>
          <w:rFonts w:ascii="HG丸ｺﾞｼｯｸM-PRO" w:eastAsia="HG丸ｺﾞｼｯｸM-PRO" w:hAnsi="HG丸ｺﾞｼｯｸM-PRO"/>
          <w:b/>
          <w:noProof/>
          <w:color w:val="FFFFFF" w:themeColor="background1"/>
          <w:sz w:val="36"/>
          <w:szCs w:val="36"/>
        </w:rPr>
        <w:lastRenderedPageBreak/>
        <mc:AlternateContent>
          <mc:Choice Requires="wps">
            <w:drawing>
              <wp:anchor distT="0" distB="0" distL="114300" distR="114300" simplePos="0" relativeHeight="251715584" behindDoc="1" locked="0" layoutInCell="1" allowOverlap="1" wp14:anchorId="1EE1AB46" wp14:editId="50E0D277">
                <wp:simplePos x="0" y="0"/>
                <wp:positionH relativeFrom="column">
                  <wp:posOffset>-205105</wp:posOffset>
                </wp:positionH>
                <wp:positionV relativeFrom="paragraph">
                  <wp:posOffset>34290</wp:posOffset>
                </wp:positionV>
                <wp:extent cx="3943350" cy="456565"/>
                <wp:effectExtent l="0" t="0" r="0" b="635"/>
                <wp:wrapNone/>
                <wp:docPr id="18" name="正方形/長方形 18"/>
                <wp:cNvGraphicFramePr/>
                <a:graphic xmlns:a="http://schemas.openxmlformats.org/drawingml/2006/main">
                  <a:graphicData uri="http://schemas.microsoft.com/office/word/2010/wordprocessingShape">
                    <wps:wsp>
                      <wps:cNvSpPr/>
                      <wps:spPr>
                        <a:xfrm>
                          <a:off x="0" y="0"/>
                          <a:ext cx="3943350" cy="45656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38813" id="正方形/長方形 18" o:spid="_x0000_s1026" style="position:absolute;left:0;text-align:left;margin-left:-16.15pt;margin-top:2.7pt;width:310.5pt;height:35.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" fillcolor="#823b0b [1605]" stroked="f" strokeweight="1pt"/>
            </w:pict>
          </mc:Fallback>
        </mc:AlternateContent>
      </w:r>
      <w:r>
        <w:rPr>
          <w:rFonts w:ascii="HG丸ｺﾞｼｯｸM-PRO" w:eastAsia="HG丸ｺﾞｼｯｸM-PRO" w:hAnsi="HG丸ｺﾞｼｯｸM-PRO" w:hint="eastAsia"/>
          <w:b/>
          <w:color w:val="FFFFFF" w:themeColor="background1"/>
          <w:sz w:val="36"/>
          <w:szCs w:val="36"/>
        </w:rPr>
        <w:t>３．</w:t>
      </w:r>
      <w:r w:rsidR="003840BB">
        <w:rPr>
          <w:rFonts w:ascii="HG丸ｺﾞｼｯｸM-PRO" w:eastAsia="HG丸ｺﾞｼｯｸM-PRO" w:hAnsi="HG丸ｺﾞｼｯｸM-PRO" w:hint="eastAsia"/>
          <w:b/>
          <w:color w:val="FFFFFF" w:themeColor="background1"/>
          <w:sz w:val="36"/>
          <w:szCs w:val="36"/>
        </w:rPr>
        <w:t>コロナ禍で感じた</w:t>
      </w:r>
      <w:r w:rsidR="003A7089" w:rsidRPr="00382BEF">
        <w:rPr>
          <w:rFonts w:ascii="HG丸ｺﾞｼｯｸM-PRO" w:eastAsia="HG丸ｺﾞｼｯｸM-PRO" w:hAnsi="HG丸ｺﾞｼｯｸM-PRO" w:hint="eastAsia"/>
          <w:b/>
          <w:color w:val="FFFFFF" w:themeColor="background1"/>
          <w:sz w:val="36"/>
          <w:szCs w:val="36"/>
        </w:rPr>
        <w:t>困りごと</w:t>
      </w:r>
      <w:bookmarkEnd w:id="2"/>
    </w:p>
    <w:p w14:paraId="1E51A2A7" w14:textId="6D5096F7" w:rsidR="00856F04" w:rsidRPr="00856F04" w:rsidRDefault="00856F04" w:rsidP="00856F04"/>
    <w:bookmarkStart w:id="3" w:name="_Toc105592407"/>
    <w:p w14:paraId="475F7124" w14:textId="47BC6982" w:rsidR="00856F04" w:rsidRPr="00052B09" w:rsidRDefault="00052B09" w:rsidP="00856F04">
      <w:pPr>
        <w:pStyle w:val="2"/>
        <w:rPr>
          <w:rFonts w:ascii="HG丸ｺﾞｼｯｸM-PRO" w:eastAsia="HG丸ｺﾞｼｯｸM-PRO" w:hAnsi="HG丸ｺﾞｼｯｸM-PRO"/>
          <w:b/>
          <w:color w:val="000000" w:themeColor="text1"/>
          <w:sz w:val="28"/>
          <w:szCs w:val="28"/>
        </w:rPr>
      </w:pPr>
      <w:r w:rsidRPr="00382BEF">
        <w:rPr>
          <w:rFonts w:ascii="HG丸ｺﾞｼｯｸM-PRO" w:eastAsia="HG丸ｺﾞｼｯｸM-PRO" w:hAnsi="HG丸ｺﾞｼｯｸM-PRO"/>
          <w:b/>
          <w:noProof/>
          <w:color w:val="FFFFFF" w:themeColor="background1"/>
          <w:sz w:val="36"/>
          <w:szCs w:val="36"/>
        </w:rPr>
        <mc:AlternateContent>
          <mc:Choice Requires="wps">
            <w:drawing>
              <wp:anchor distT="0" distB="0" distL="114300" distR="114300" simplePos="0" relativeHeight="251787264" behindDoc="1" locked="0" layoutInCell="1" allowOverlap="1" wp14:anchorId="72102522" wp14:editId="4E952FDD">
                <wp:simplePos x="0" y="0"/>
                <wp:positionH relativeFrom="column">
                  <wp:posOffset>-157480</wp:posOffset>
                </wp:positionH>
                <wp:positionV relativeFrom="paragraph">
                  <wp:posOffset>53340</wp:posOffset>
                </wp:positionV>
                <wp:extent cx="3381375" cy="371475"/>
                <wp:effectExtent l="19050" t="19050" r="28575" b="28575"/>
                <wp:wrapNone/>
                <wp:docPr id="241" name="正方形/長方形 241"/>
                <wp:cNvGraphicFramePr/>
                <a:graphic xmlns:a="http://schemas.openxmlformats.org/drawingml/2006/main">
                  <a:graphicData uri="http://schemas.microsoft.com/office/word/2010/wordprocessingShape">
                    <wps:wsp>
                      <wps:cNvSpPr/>
                      <wps:spPr>
                        <a:xfrm>
                          <a:off x="0" y="0"/>
                          <a:ext cx="3381375" cy="371475"/>
                        </a:xfrm>
                        <a:prstGeom prst="rect">
                          <a:avLst/>
                        </a:prstGeom>
                        <a:solidFill>
                          <a:srgbClr val="FFFF66"/>
                        </a:solidFill>
                        <a:ln w="28575"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97E54" id="正方形/長方形 241" o:spid="_x0000_s1026" style="position:absolute;left:0;text-align:left;margin-left:-12.4pt;margin-top:4.2pt;width:266.25pt;height:29.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" fillcolor="#ff6" strokecolor="#ffc000 [3207]" strokeweight="2.25pt"/>
            </w:pict>
          </mc:Fallback>
        </mc:AlternateContent>
      </w:r>
      <w:r w:rsidR="00856F04" w:rsidRPr="00052B09">
        <w:rPr>
          <w:rFonts w:ascii="HG丸ｺﾞｼｯｸM-PRO" w:eastAsia="HG丸ｺﾞｼｯｸM-PRO" w:hAnsi="HG丸ｺﾞｼｯｸM-PRO" w:hint="eastAsia"/>
          <w:b/>
          <w:color w:val="000000" w:themeColor="text1"/>
          <w:sz w:val="28"/>
          <w:szCs w:val="28"/>
        </w:rPr>
        <w:t>（１）多くの声が寄せられた困りごと</w:t>
      </w:r>
      <w:bookmarkEnd w:id="3"/>
    </w:p>
    <w:p w14:paraId="572B42DE" w14:textId="6678C7A1" w:rsidR="00C5060F" w:rsidRDefault="00960066" w:rsidP="009600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障害のある方やそのご家族、支援者の方から寄せられた、コロナ禍において感じられた困りごとの事例を紹介します</w:t>
      </w:r>
    </w:p>
    <w:p w14:paraId="7B01D828" w14:textId="291F3DB1" w:rsidR="003D66FB" w:rsidRDefault="00560237" w:rsidP="00960066">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5040" behindDoc="0" locked="0" layoutInCell="1" allowOverlap="1" wp14:anchorId="5046BC34" wp14:editId="65648DFE">
                <wp:simplePos x="0" y="0"/>
                <wp:positionH relativeFrom="column">
                  <wp:posOffset>-262255</wp:posOffset>
                </wp:positionH>
                <wp:positionV relativeFrom="paragraph">
                  <wp:posOffset>120015</wp:posOffset>
                </wp:positionV>
                <wp:extent cx="6315075" cy="609600"/>
                <wp:effectExtent l="0" t="0" r="28575" b="19050"/>
                <wp:wrapNone/>
                <wp:docPr id="31" name="角丸四角形 31"/>
                <wp:cNvGraphicFramePr/>
                <a:graphic xmlns:a="http://schemas.openxmlformats.org/drawingml/2006/main">
                  <a:graphicData uri="http://schemas.microsoft.com/office/word/2010/wordprocessingShape">
                    <wps:wsp>
                      <wps:cNvSpPr/>
                      <wps:spPr>
                        <a:xfrm>
                          <a:off x="0" y="0"/>
                          <a:ext cx="6315075" cy="609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363FCF" id="角丸四角形 31" o:spid="_x0000_s1026" style="position:absolute;left:0;text-align:left;margin-left:-20.65pt;margin-top:9.45pt;width:497.25pt;height:48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" filled="f" strokecolor="windowText" strokeweight="1pt">
                <v:stroke joinstyle="miter"/>
              </v:roundrect>
            </w:pict>
          </mc:Fallback>
        </mc:AlternateContent>
      </w:r>
    </w:p>
    <w:p w14:paraId="0896D5FC" w14:textId="3B5E3DB2" w:rsidR="003D66FB" w:rsidRDefault="00560237" w:rsidP="009600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CASE１　人と人との接触を避けるため、セルフレジの導入が進んでいますが、</w:t>
      </w:r>
    </w:p>
    <w:p w14:paraId="760873D6" w14:textId="0D959A80" w:rsidR="00560237" w:rsidRDefault="00560237" w:rsidP="009600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視覚障害があるので、操作をすることができません。</w:t>
      </w:r>
    </w:p>
    <w:p w14:paraId="117A8C87" w14:textId="4D73DAA7" w:rsidR="00C5060F" w:rsidRDefault="00C5060F" w:rsidP="00960066">
      <w:pPr>
        <w:rPr>
          <w:rFonts w:ascii="HG丸ｺﾞｼｯｸM-PRO" w:eastAsia="HG丸ｺﾞｼｯｸM-PRO" w:hAnsi="HG丸ｺﾞｼｯｸM-PRO"/>
          <w:sz w:val="24"/>
          <w:szCs w:val="24"/>
        </w:rPr>
      </w:pPr>
    </w:p>
    <w:p w14:paraId="0CBBE5EF" w14:textId="7902432A" w:rsidR="003D66FB" w:rsidRDefault="00EC5888" w:rsidP="009600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セルフレジのタッチパネルは、手で触った感覚で操作ボタンを判断できるものではなく、支払い金額も音声による読み上げがなく、画面表示のみであるため、視覚障害のある方にとっては利用しづらい機器です。</w:t>
      </w:r>
    </w:p>
    <w:p w14:paraId="02F41D93" w14:textId="76DF2775" w:rsidR="00207F4A" w:rsidRDefault="006241BD" w:rsidP="009600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お店では、有人レジへ案内する、機器の操作サポートをするなどの配慮が大切です。</w:t>
      </w:r>
    </w:p>
    <w:p w14:paraId="00315194" w14:textId="37694F83" w:rsidR="00C5060F" w:rsidRDefault="00C5060F" w:rsidP="00960066">
      <w:pPr>
        <w:rPr>
          <w:rFonts w:ascii="HG丸ｺﾞｼｯｸM-PRO" w:eastAsia="HG丸ｺﾞｼｯｸM-PRO" w:hAnsi="HG丸ｺﾞｼｯｸM-PRO"/>
          <w:sz w:val="24"/>
          <w:szCs w:val="24"/>
        </w:rPr>
      </w:pPr>
    </w:p>
    <w:p w14:paraId="0FE86CF1" w14:textId="12486A71" w:rsidR="00207F4A" w:rsidRDefault="00207F4A" w:rsidP="00960066">
      <w:pPr>
        <w:rPr>
          <w:rFonts w:ascii="HG丸ｺﾞｼｯｸM-PRO" w:eastAsia="HG丸ｺﾞｼｯｸM-PRO" w:hAnsi="HG丸ｺﾞｼｯｸM-PRO"/>
          <w:sz w:val="24"/>
          <w:szCs w:val="24"/>
        </w:rPr>
      </w:pPr>
    </w:p>
    <w:p w14:paraId="35F46E5E" w14:textId="7F283C80" w:rsidR="00207F4A" w:rsidRDefault="00437069" w:rsidP="007635D6">
      <w:pPr>
        <w:ind w:left="120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7088" behindDoc="0" locked="0" layoutInCell="1" allowOverlap="1" wp14:anchorId="236AD7F3" wp14:editId="0AC83C46">
                <wp:simplePos x="0" y="0"/>
                <wp:positionH relativeFrom="margin">
                  <wp:align>center</wp:align>
                </wp:positionH>
                <wp:positionV relativeFrom="paragraph">
                  <wp:posOffset>-47625</wp:posOffset>
                </wp:positionV>
                <wp:extent cx="6315075" cy="609600"/>
                <wp:effectExtent l="0" t="0" r="28575" b="19050"/>
                <wp:wrapNone/>
                <wp:docPr id="225" name="角丸四角形 225"/>
                <wp:cNvGraphicFramePr/>
                <a:graphic xmlns:a="http://schemas.openxmlformats.org/drawingml/2006/main">
                  <a:graphicData uri="http://schemas.microsoft.com/office/word/2010/wordprocessingShape">
                    <wps:wsp>
                      <wps:cNvSpPr/>
                      <wps:spPr>
                        <a:xfrm>
                          <a:off x="0" y="0"/>
                          <a:ext cx="6315075" cy="609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EB45B0" id="角丸四角形 225" o:spid="_x0000_s1026" style="position:absolute;left:0;text-align:left;margin-left:0;margin-top:-3.75pt;width:497.25pt;height:48pt;z-index:251737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" filled="f" strokecolor="windowText" strokeweight="1pt">
                <v:stroke joinstyle="miter"/>
                <w10:wrap anchorx="margin"/>
              </v:roundrect>
            </w:pict>
          </mc:Fallback>
        </mc:AlternateContent>
      </w:r>
      <w:r w:rsidR="00207F4A">
        <w:rPr>
          <w:rFonts w:ascii="HG丸ｺﾞｼｯｸM-PRO" w:eastAsia="HG丸ｺﾞｼｯｸM-PRO" w:hAnsi="HG丸ｺﾞｼｯｸM-PRO" w:hint="eastAsia"/>
          <w:sz w:val="24"/>
          <w:szCs w:val="24"/>
        </w:rPr>
        <w:t xml:space="preserve">CASE２　</w:t>
      </w:r>
      <w:r w:rsidR="007635D6">
        <w:rPr>
          <w:rFonts w:ascii="HG丸ｺﾞｼｯｸM-PRO" w:eastAsia="HG丸ｺﾞｼｯｸM-PRO" w:hAnsi="HG丸ｺﾞｼｯｸM-PRO" w:hint="eastAsia"/>
          <w:sz w:val="24"/>
          <w:szCs w:val="24"/>
        </w:rPr>
        <w:t>聴覚障害があり、口元の動きを見て意思疎通を図っていたが、マスクの着用により困難になった。</w:t>
      </w:r>
    </w:p>
    <w:p w14:paraId="491D5935" w14:textId="4E4F65A1" w:rsidR="007635D6" w:rsidRDefault="007635D6" w:rsidP="007635D6">
      <w:pPr>
        <w:ind w:left="1200" w:hangingChars="500" w:hanging="1200"/>
        <w:rPr>
          <w:rFonts w:ascii="HG丸ｺﾞｼｯｸM-PRO" w:eastAsia="HG丸ｺﾞｼｯｸM-PRO" w:hAnsi="HG丸ｺﾞｼｯｸM-PRO"/>
          <w:sz w:val="24"/>
          <w:szCs w:val="24"/>
        </w:rPr>
      </w:pPr>
    </w:p>
    <w:p w14:paraId="408DEED5" w14:textId="77777777" w:rsidR="00C5060F" w:rsidRDefault="00C5060F" w:rsidP="007635D6">
      <w:pPr>
        <w:ind w:left="1"/>
        <w:rPr>
          <w:rFonts w:ascii="HG丸ｺﾞｼｯｸM-PRO" w:eastAsia="HG丸ｺﾞｼｯｸM-PRO" w:hAnsi="HG丸ｺﾞｼｯｸM-PRO"/>
          <w:sz w:val="24"/>
          <w:szCs w:val="24"/>
        </w:rPr>
      </w:pPr>
    </w:p>
    <w:p w14:paraId="56FABBBC" w14:textId="62FA8A06" w:rsidR="007635D6" w:rsidRDefault="007635D6" w:rsidP="007635D6">
      <w:pPr>
        <w:ind w:left="1"/>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マスクで口元や表情が見えないことで、聴覚障害のある方にとってコミュニケーションが取りづらくなっています。</w:t>
      </w:r>
      <w:r w:rsidR="00A32768">
        <w:rPr>
          <w:rFonts w:ascii="HG丸ｺﾞｼｯｸM-PRO" w:eastAsia="HG丸ｺﾞｼｯｸM-PRO" w:hAnsi="HG丸ｺﾞｼｯｸM-PRO" w:hint="eastAsia"/>
          <w:sz w:val="24"/>
          <w:szCs w:val="24"/>
        </w:rPr>
        <w:t>筆談をしたり、身振り手振り、豊かな表情を使うと良いコミュニケーションに繋がります。</w:t>
      </w:r>
    </w:p>
    <w:p w14:paraId="03271A65" w14:textId="7A43B530" w:rsidR="00C5060F" w:rsidRDefault="00C5060F" w:rsidP="007635D6">
      <w:pPr>
        <w:ind w:left="1"/>
        <w:rPr>
          <w:rFonts w:ascii="HG丸ｺﾞｼｯｸM-PRO" w:eastAsia="HG丸ｺﾞｼｯｸM-PRO" w:hAnsi="HG丸ｺﾞｼｯｸM-PRO"/>
          <w:sz w:val="24"/>
          <w:szCs w:val="24"/>
        </w:rPr>
      </w:pPr>
    </w:p>
    <w:p w14:paraId="2EC4A9A8" w14:textId="41D35FB0" w:rsidR="00A32768" w:rsidRDefault="00B51E6A" w:rsidP="007635D6">
      <w:pPr>
        <w:ind w:left="1"/>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39136" behindDoc="0" locked="0" layoutInCell="1" allowOverlap="1" wp14:anchorId="2F7DA509" wp14:editId="30455E71">
                <wp:simplePos x="0" y="0"/>
                <wp:positionH relativeFrom="column">
                  <wp:posOffset>-224155</wp:posOffset>
                </wp:positionH>
                <wp:positionV relativeFrom="paragraph">
                  <wp:posOffset>81915</wp:posOffset>
                </wp:positionV>
                <wp:extent cx="6315075" cy="466725"/>
                <wp:effectExtent l="0" t="0" r="28575" b="28575"/>
                <wp:wrapNone/>
                <wp:docPr id="226" name="角丸四角形 226"/>
                <wp:cNvGraphicFramePr/>
                <a:graphic xmlns:a="http://schemas.openxmlformats.org/drawingml/2006/main">
                  <a:graphicData uri="http://schemas.microsoft.com/office/word/2010/wordprocessingShape">
                    <wps:wsp>
                      <wps:cNvSpPr/>
                      <wps:spPr>
                        <a:xfrm>
                          <a:off x="0" y="0"/>
                          <a:ext cx="6315075" cy="4667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D3403" id="角丸四角形 226" o:spid="_x0000_s1026" style="position:absolute;left:0;text-align:left;margin-left:-17.65pt;margin-top:6.45pt;width:497.25pt;height:36.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" filled="f" strokecolor="windowText" strokeweight="1pt">
                <v:stroke joinstyle="miter"/>
              </v:roundrect>
            </w:pict>
          </mc:Fallback>
        </mc:AlternateContent>
      </w:r>
    </w:p>
    <w:p w14:paraId="1312860E" w14:textId="537EC834" w:rsidR="00A32768" w:rsidRDefault="00A32768" w:rsidP="007635D6">
      <w:pPr>
        <w:ind w:left="1"/>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CASE３　感覚過敏やこだわりにより、マスクの着用や手洗いが難しい。</w:t>
      </w:r>
    </w:p>
    <w:p w14:paraId="4F4AF362" w14:textId="7FB00474" w:rsidR="00A32768" w:rsidRDefault="00A32768" w:rsidP="007635D6">
      <w:pPr>
        <w:ind w:left="1"/>
        <w:rPr>
          <w:rFonts w:ascii="HG丸ｺﾞｼｯｸM-PRO" w:eastAsia="HG丸ｺﾞｼｯｸM-PRO" w:hAnsi="HG丸ｺﾞｼｯｸM-PRO"/>
          <w:sz w:val="24"/>
          <w:szCs w:val="24"/>
        </w:rPr>
      </w:pPr>
    </w:p>
    <w:p w14:paraId="05DAFFD9" w14:textId="071CDD01" w:rsidR="00C5060F" w:rsidRPr="00397621" w:rsidRDefault="00C5060F" w:rsidP="00A32768">
      <w:pPr>
        <w:rPr>
          <w:rFonts w:ascii="HG丸ｺﾞｼｯｸM-PRO" w:eastAsia="HG丸ｺﾞｼｯｸM-PRO" w:hAnsi="HG丸ｺﾞｼｯｸM-PRO"/>
          <w:sz w:val="24"/>
          <w:szCs w:val="24"/>
        </w:rPr>
      </w:pPr>
    </w:p>
    <w:p w14:paraId="08BF9329" w14:textId="5B7D9F7A" w:rsidR="00A32768" w:rsidRDefault="003C4409" w:rsidP="00A32768">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7808" behindDoc="0" locked="0" layoutInCell="1" allowOverlap="1" wp14:anchorId="7A788BBE" wp14:editId="15028FFD">
                <wp:simplePos x="0" y="0"/>
                <wp:positionH relativeFrom="column">
                  <wp:posOffset>624205</wp:posOffset>
                </wp:positionH>
                <wp:positionV relativeFrom="paragraph">
                  <wp:posOffset>615315</wp:posOffset>
                </wp:positionV>
                <wp:extent cx="4591050" cy="21145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591050" cy="2114550"/>
                        </a:xfrm>
                        <a:prstGeom prst="rect">
                          <a:avLst/>
                        </a:prstGeom>
                        <a:noFill/>
                        <a:ln w="6350">
                          <a:noFill/>
                        </a:ln>
                      </wps:spPr>
                      <wps:txbx>
                        <w:txbxContent>
                          <w:p w14:paraId="1CC84A7C" w14:textId="535FB08C" w:rsidR="00771C46" w:rsidRDefault="00771C46" w:rsidP="003C4409">
                            <w:pPr>
                              <w:jc w:val="center"/>
                            </w:pPr>
                            <w:r>
                              <w:rPr>
                                <w:noProof/>
                              </w:rPr>
                              <w:drawing>
                                <wp:inline distT="0" distB="0" distL="0" distR="0" wp14:anchorId="02E455BF" wp14:editId="0083E523">
                                  <wp:extent cx="3952875" cy="159269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27160" cy="1622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88BBE" id="_x0000_t202" coordsize="21600,21600" o:spt="202" path="m,l,21600r21600,l21600,xe">
                <v:stroke joinstyle="miter"/>
                <v:path gradientshapeok="t" o:connecttype="rect"/>
              </v:shapetype>
              <v:shape id="テキスト ボックス 12" o:spid="_x0000_s1041" type="#_x0000_t202" style="position:absolute;left:0;text-align:left;margin-left:49.15pt;margin-top:48.45pt;width:361.5pt;height:16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" filled="f" stroked="f" strokeweight=".5pt">
                <v:textbox>
                  <w:txbxContent>
                    <w:p w14:paraId="1CC84A7C" w14:textId="535FB08C" w:rsidR="00771C46" w:rsidRDefault="00771C46" w:rsidP="003C4409">
                      <w:pPr>
                        <w:jc w:val="center"/>
                      </w:pPr>
                      <w:r>
                        <w:rPr>
                          <w:noProof/>
                        </w:rPr>
                        <w:drawing>
                          <wp:inline distT="0" distB="0" distL="0" distR="0" wp14:anchorId="02E455BF" wp14:editId="0083E523">
                            <wp:extent cx="3952875" cy="159269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27160" cy="1622622"/>
                                    </a:xfrm>
                                    <a:prstGeom prst="rect">
                                      <a:avLst/>
                                    </a:prstGeom>
                                    <a:noFill/>
                                    <a:ln>
                                      <a:noFill/>
                                    </a:ln>
                                  </pic:spPr>
                                </pic:pic>
                              </a:graphicData>
                            </a:graphic>
                          </wp:inline>
                        </w:drawing>
                      </w:r>
                    </w:p>
                  </w:txbxContent>
                </v:textbox>
              </v:shape>
            </w:pict>
          </mc:Fallback>
        </mc:AlternateContent>
      </w:r>
      <w:r w:rsidR="00A32768">
        <w:rPr>
          <w:rFonts w:ascii="HG丸ｺﾞｼｯｸM-PRO" w:eastAsia="HG丸ｺﾞｼｯｸM-PRO" w:hAnsi="HG丸ｺﾞｼｯｸM-PRO" w:hint="eastAsia"/>
          <w:sz w:val="24"/>
          <w:szCs w:val="24"/>
        </w:rPr>
        <w:t>知的障害・発達障害のある方の中には、皮膚の感覚が過敏になって、マスクを着けることが難しい方もいます。</w:t>
      </w:r>
      <w:r w:rsidR="00920821">
        <w:rPr>
          <w:rFonts w:ascii="HG丸ｺﾞｼｯｸM-PRO" w:eastAsia="HG丸ｺﾞｼｯｸM-PRO" w:hAnsi="HG丸ｺﾞｼｯｸM-PRO" w:hint="eastAsia"/>
          <w:sz w:val="24"/>
          <w:szCs w:val="24"/>
        </w:rPr>
        <w:t>マスクを着けることは、ご本人にとってとても辛いことであるため、</w:t>
      </w:r>
      <w:r w:rsidR="002A007F">
        <w:rPr>
          <w:rFonts w:ascii="HG丸ｺﾞｼｯｸM-PRO" w:eastAsia="HG丸ｺﾞｼｯｸM-PRO" w:hAnsi="HG丸ｺﾞｼｯｸM-PRO" w:hint="eastAsia"/>
          <w:sz w:val="24"/>
          <w:szCs w:val="24"/>
        </w:rPr>
        <w:t>周囲の方々の理解が大切です</w:t>
      </w:r>
      <w:r w:rsidR="00920821">
        <w:rPr>
          <w:rFonts w:ascii="HG丸ｺﾞｼｯｸM-PRO" w:eastAsia="HG丸ｺﾞｼｯｸM-PRO" w:hAnsi="HG丸ｺﾞｼｯｸM-PRO" w:hint="eastAsia"/>
          <w:sz w:val="24"/>
          <w:szCs w:val="24"/>
        </w:rPr>
        <w:t>。</w:t>
      </w:r>
    </w:p>
    <w:p w14:paraId="428D6506" w14:textId="44FA9046" w:rsidR="00C5060F" w:rsidRDefault="00C5060F">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47E93671" w14:textId="7C69ED3A" w:rsidR="00E32C46" w:rsidRPr="00207F4A" w:rsidRDefault="00B51E6A" w:rsidP="007B1E39">
      <w:pPr>
        <w:ind w:left="120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41184" behindDoc="0" locked="0" layoutInCell="1" allowOverlap="1" wp14:anchorId="7E420E15" wp14:editId="786CBC54">
                <wp:simplePos x="0" y="0"/>
                <wp:positionH relativeFrom="column">
                  <wp:posOffset>-233680</wp:posOffset>
                </wp:positionH>
                <wp:positionV relativeFrom="paragraph">
                  <wp:posOffset>-80010</wp:posOffset>
                </wp:positionV>
                <wp:extent cx="6315075" cy="857250"/>
                <wp:effectExtent l="0" t="0" r="28575" b="19050"/>
                <wp:wrapNone/>
                <wp:docPr id="233" name="角丸四角形 233"/>
                <wp:cNvGraphicFramePr/>
                <a:graphic xmlns:a="http://schemas.openxmlformats.org/drawingml/2006/main">
                  <a:graphicData uri="http://schemas.microsoft.com/office/word/2010/wordprocessingShape">
                    <wps:wsp>
                      <wps:cNvSpPr/>
                      <wps:spPr>
                        <a:xfrm>
                          <a:off x="0" y="0"/>
                          <a:ext cx="6315075" cy="8572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AEC982" id="角丸四角形 233" o:spid="_x0000_s1026" style="position:absolute;left:0;text-align:left;margin-left:-18.4pt;margin-top:-6.3pt;width:497.25pt;height:6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" filled="f" strokecolor="windowText" strokeweight="1pt">
                <v:stroke joinstyle="miter"/>
              </v:roundrect>
            </w:pict>
          </mc:Fallback>
        </mc:AlternateContent>
      </w:r>
      <w:r w:rsidR="00E32C46">
        <w:rPr>
          <w:rFonts w:ascii="HG丸ｺﾞｼｯｸM-PRO" w:eastAsia="HG丸ｺﾞｼｯｸM-PRO" w:hAnsi="HG丸ｺﾞｼｯｸM-PRO" w:hint="eastAsia"/>
          <w:sz w:val="24"/>
          <w:szCs w:val="24"/>
        </w:rPr>
        <w:t>CASE４　日頃から利用している施設がコロナにより休止となった。自宅で過ごすこ</w:t>
      </w:r>
      <w:bookmarkStart w:id="4" w:name="_GoBack"/>
      <w:bookmarkEnd w:id="4"/>
      <w:r w:rsidR="00E32C46">
        <w:rPr>
          <w:rFonts w:ascii="HG丸ｺﾞｼｯｸM-PRO" w:eastAsia="HG丸ｺﾞｼｯｸM-PRO" w:hAnsi="HG丸ｺﾞｼｯｸM-PRO" w:hint="eastAsia"/>
          <w:sz w:val="24"/>
          <w:szCs w:val="24"/>
        </w:rPr>
        <w:t>とが増えると、生活リズムが崩れてしまうほか、</w:t>
      </w:r>
      <w:r w:rsidR="00EB5921">
        <w:rPr>
          <w:rFonts w:ascii="HG丸ｺﾞｼｯｸM-PRO" w:eastAsia="HG丸ｺﾞｼｯｸM-PRO" w:hAnsi="HG丸ｺﾞｼｯｸM-PRO" w:hint="eastAsia"/>
          <w:sz w:val="24"/>
          <w:szCs w:val="24"/>
        </w:rPr>
        <w:t>家族も</w:t>
      </w:r>
      <w:r w:rsidR="00E32C46">
        <w:rPr>
          <w:rFonts w:ascii="HG丸ｺﾞｼｯｸM-PRO" w:eastAsia="HG丸ｺﾞｼｯｸM-PRO" w:hAnsi="HG丸ｺﾞｼｯｸM-PRO" w:hint="eastAsia"/>
          <w:sz w:val="24"/>
          <w:szCs w:val="24"/>
        </w:rPr>
        <w:t>ケアの負担が増し、体調を崩してしまった。</w:t>
      </w:r>
    </w:p>
    <w:p w14:paraId="4C4F6D50" w14:textId="0F77A4EB" w:rsidR="00C5060F" w:rsidRDefault="00C5060F" w:rsidP="00960066">
      <w:pPr>
        <w:rPr>
          <w:rFonts w:ascii="HG丸ｺﾞｼｯｸM-PRO" w:eastAsia="HG丸ｺﾞｼｯｸM-PRO" w:hAnsi="HG丸ｺﾞｼｯｸM-PRO"/>
          <w:sz w:val="24"/>
          <w:szCs w:val="24"/>
        </w:rPr>
      </w:pPr>
    </w:p>
    <w:p w14:paraId="4498BA7F" w14:textId="1ACFD1AD" w:rsidR="00C5060F" w:rsidRDefault="00EB5921" w:rsidP="009600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本人が自宅で過ごすことが増えると、日頃の生活リズムが崩れてしまうことがあります。ご家族もご本人のケアをするために仕事を休んだり、コロナに罹らないようより慎重になったりと、ご家族の負担も増しています。</w:t>
      </w:r>
    </w:p>
    <w:p w14:paraId="31AB9245" w14:textId="77777777" w:rsidR="000B13AB" w:rsidRPr="000B13AB" w:rsidRDefault="000B13AB" w:rsidP="00960066">
      <w:pPr>
        <w:rPr>
          <w:rFonts w:ascii="HG丸ｺﾞｼｯｸM-PRO" w:eastAsia="HG丸ｺﾞｼｯｸM-PRO" w:hAnsi="HG丸ｺﾞｼｯｸM-PRO"/>
          <w:sz w:val="24"/>
          <w:szCs w:val="24"/>
        </w:rPr>
      </w:pPr>
    </w:p>
    <w:p w14:paraId="50D66A27" w14:textId="77777777" w:rsidR="00C5060F" w:rsidRDefault="00C5060F" w:rsidP="00960066">
      <w:pPr>
        <w:rPr>
          <w:rFonts w:ascii="HG丸ｺﾞｼｯｸM-PRO" w:eastAsia="HG丸ｺﾞｼｯｸM-PRO" w:hAnsi="HG丸ｺﾞｼｯｸM-PRO"/>
          <w:sz w:val="24"/>
          <w:szCs w:val="24"/>
        </w:rPr>
      </w:pPr>
    </w:p>
    <w:p w14:paraId="590B79B7" w14:textId="056E1E30" w:rsidR="003D66FB" w:rsidRDefault="005F10AC" w:rsidP="005F10AC">
      <w:pPr>
        <w:ind w:left="1440" w:hangingChars="600" w:hanging="14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43232" behindDoc="0" locked="0" layoutInCell="1" allowOverlap="1" wp14:anchorId="6B096916" wp14:editId="6EA1AE7D">
                <wp:simplePos x="0" y="0"/>
                <wp:positionH relativeFrom="column">
                  <wp:posOffset>-219075</wp:posOffset>
                </wp:positionH>
                <wp:positionV relativeFrom="paragraph">
                  <wp:posOffset>-66675</wp:posOffset>
                </wp:positionV>
                <wp:extent cx="6315075" cy="771525"/>
                <wp:effectExtent l="0" t="0" r="28575" b="28575"/>
                <wp:wrapNone/>
                <wp:docPr id="234" name="角丸四角形 234"/>
                <wp:cNvGraphicFramePr/>
                <a:graphic xmlns:a="http://schemas.openxmlformats.org/drawingml/2006/main">
                  <a:graphicData uri="http://schemas.microsoft.com/office/word/2010/wordprocessingShape">
                    <wps:wsp>
                      <wps:cNvSpPr/>
                      <wps:spPr>
                        <a:xfrm>
                          <a:off x="0" y="0"/>
                          <a:ext cx="6315075" cy="7715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DDB9F7" id="角丸四角形 234" o:spid="_x0000_s1026" style="position:absolute;left:0;text-align:left;margin-left:-17.25pt;margin-top:-5.25pt;width:497.25pt;height:60.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" filled="f" strokecolor="windowText" strokeweight="1pt">
                <v:stroke joinstyle="miter"/>
              </v:roundrect>
            </w:pict>
          </mc:Fallback>
        </mc:AlternateContent>
      </w:r>
      <w:r w:rsidR="00E51F78">
        <w:rPr>
          <w:rFonts w:ascii="HG丸ｺﾞｼｯｸM-PRO" w:eastAsia="HG丸ｺﾞｼｯｸM-PRO" w:hAnsi="HG丸ｺﾞｼｯｸM-PRO" w:hint="eastAsia"/>
          <w:sz w:val="24"/>
          <w:szCs w:val="24"/>
        </w:rPr>
        <w:t xml:space="preserve">　CASE５　</w:t>
      </w:r>
      <w:r>
        <w:rPr>
          <w:rFonts w:ascii="HG丸ｺﾞｼｯｸM-PRO" w:eastAsia="HG丸ｺﾞｼｯｸM-PRO" w:hAnsi="HG丸ｺﾞｼｯｸM-PRO" w:hint="eastAsia"/>
          <w:sz w:val="24"/>
          <w:szCs w:val="24"/>
        </w:rPr>
        <w:t>人と人との距離を保つというあいまいなルールは、知的障害のある方にとってはわかりづらい。特別支援学校においては、知的障害のある生徒同士が密着しないよう、目が離せない状況となっている。</w:t>
      </w:r>
    </w:p>
    <w:p w14:paraId="40C75C8A" w14:textId="249B0787" w:rsidR="00C5060F" w:rsidRDefault="00C5060F" w:rsidP="005F10AC">
      <w:pPr>
        <w:ind w:left="1440" w:hangingChars="600" w:hanging="1440"/>
        <w:rPr>
          <w:rFonts w:ascii="HG丸ｺﾞｼｯｸM-PRO" w:eastAsia="HG丸ｺﾞｼｯｸM-PRO" w:hAnsi="HG丸ｺﾞｼｯｸM-PRO"/>
          <w:sz w:val="24"/>
          <w:szCs w:val="24"/>
        </w:rPr>
      </w:pPr>
    </w:p>
    <w:p w14:paraId="2766B0EF" w14:textId="32320C1A" w:rsidR="005F10AC" w:rsidRDefault="005F10AC" w:rsidP="005F10AC">
      <w:pPr>
        <w:ind w:left="142" w:hangingChars="59" w:hanging="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「ソーシャルディスタンス」や「人と人との距離を保つ」という表現はあいまいであるため、知的障害や発達障害のある方にとって、わかりづらい表現です。</w:t>
      </w:r>
    </w:p>
    <w:p w14:paraId="62299995" w14:textId="1849F31B" w:rsidR="00C5060F" w:rsidRDefault="005F10AC" w:rsidP="000B13AB">
      <w:pPr>
        <w:ind w:left="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多くの人が集まる学校や保育園、施設などにおいては、感染が起こらないように支援者の方々が様々な気配りをしています。</w:t>
      </w:r>
    </w:p>
    <w:p w14:paraId="68001139" w14:textId="6302E2FD" w:rsidR="000B13AB" w:rsidRDefault="00107C7E" w:rsidP="000B13AB">
      <w:pPr>
        <w:ind w:left="142"/>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8832" behindDoc="0" locked="0" layoutInCell="1" allowOverlap="1" wp14:anchorId="00CAEB64" wp14:editId="01C9DE1E">
                <wp:simplePos x="0" y="0"/>
                <wp:positionH relativeFrom="column">
                  <wp:posOffset>-33655</wp:posOffset>
                </wp:positionH>
                <wp:positionV relativeFrom="paragraph">
                  <wp:posOffset>15240</wp:posOffset>
                </wp:positionV>
                <wp:extent cx="6191250" cy="21336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191250" cy="2133600"/>
                        </a:xfrm>
                        <a:prstGeom prst="rect">
                          <a:avLst/>
                        </a:prstGeom>
                        <a:noFill/>
                        <a:ln w="6350">
                          <a:noFill/>
                        </a:ln>
                      </wps:spPr>
                      <wps:txbx>
                        <w:txbxContent>
                          <w:p w14:paraId="1D8CCE5D" w14:textId="762B4ADA" w:rsidR="00771C46" w:rsidRDefault="00771C46" w:rsidP="00107C7E">
                            <w:pPr>
                              <w:jc w:val="center"/>
                            </w:pPr>
                            <w:r>
                              <w:rPr>
                                <w:noProof/>
                              </w:rPr>
                              <w:drawing>
                                <wp:inline distT="0" distB="0" distL="0" distR="0" wp14:anchorId="5D7D1497" wp14:editId="204E7198">
                                  <wp:extent cx="4419600" cy="132174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9903" cy="1351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CAEB64" id="テキスト ボックス 22" o:spid="_x0000_s1042" type="#_x0000_t202" style="position:absolute;left:0;text-align:left;margin-left:-2.65pt;margin-top:1.2pt;width:487.5pt;height:168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" filled="f" stroked="f" strokeweight=".5pt">
                <v:textbox style="mso-fit-shape-to-text:t">
                  <w:txbxContent>
                    <w:p w14:paraId="1D8CCE5D" w14:textId="762B4ADA" w:rsidR="00771C46" w:rsidRDefault="00771C46" w:rsidP="00107C7E">
                      <w:pPr>
                        <w:jc w:val="center"/>
                      </w:pPr>
                      <w:r>
                        <w:rPr>
                          <w:noProof/>
                        </w:rPr>
                        <w:drawing>
                          <wp:inline distT="0" distB="0" distL="0" distR="0" wp14:anchorId="5D7D1497" wp14:editId="204E7198">
                            <wp:extent cx="4419600" cy="132174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9903" cy="1351746"/>
                                    </a:xfrm>
                                    <a:prstGeom prst="rect">
                                      <a:avLst/>
                                    </a:prstGeom>
                                    <a:noFill/>
                                    <a:ln>
                                      <a:noFill/>
                                    </a:ln>
                                  </pic:spPr>
                                </pic:pic>
                              </a:graphicData>
                            </a:graphic>
                          </wp:inline>
                        </w:drawing>
                      </w:r>
                    </w:p>
                  </w:txbxContent>
                </v:textbox>
              </v:shape>
            </w:pict>
          </mc:Fallback>
        </mc:AlternateContent>
      </w:r>
    </w:p>
    <w:p w14:paraId="469D0EC4" w14:textId="45EEAE1D" w:rsidR="005D4D4D" w:rsidRDefault="005D4D4D" w:rsidP="000B13AB">
      <w:pPr>
        <w:ind w:left="142"/>
        <w:rPr>
          <w:rFonts w:ascii="HG丸ｺﾞｼｯｸM-PRO" w:eastAsia="HG丸ｺﾞｼｯｸM-PRO" w:hAnsi="HG丸ｺﾞｼｯｸM-PRO"/>
          <w:sz w:val="24"/>
          <w:szCs w:val="24"/>
        </w:rPr>
      </w:pPr>
    </w:p>
    <w:p w14:paraId="709A6EAA" w14:textId="46EC5653" w:rsidR="005D4D4D" w:rsidRDefault="005D4D4D" w:rsidP="000B13AB">
      <w:pPr>
        <w:ind w:left="142"/>
        <w:rPr>
          <w:rFonts w:ascii="HG丸ｺﾞｼｯｸM-PRO" w:eastAsia="HG丸ｺﾞｼｯｸM-PRO" w:hAnsi="HG丸ｺﾞｼｯｸM-PRO"/>
          <w:sz w:val="24"/>
          <w:szCs w:val="24"/>
        </w:rPr>
      </w:pPr>
    </w:p>
    <w:p w14:paraId="73B883B8" w14:textId="7B368ED6" w:rsidR="005D4D4D" w:rsidRDefault="005D4D4D" w:rsidP="000B13AB">
      <w:pPr>
        <w:ind w:left="142"/>
        <w:rPr>
          <w:rFonts w:ascii="HG丸ｺﾞｼｯｸM-PRO" w:eastAsia="HG丸ｺﾞｼｯｸM-PRO" w:hAnsi="HG丸ｺﾞｼｯｸM-PRO"/>
          <w:sz w:val="24"/>
          <w:szCs w:val="24"/>
        </w:rPr>
      </w:pPr>
    </w:p>
    <w:p w14:paraId="7712AD7C" w14:textId="77777777" w:rsidR="005D4D4D" w:rsidRDefault="005D4D4D" w:rsidP="000B13AB">
      <w:pPr>
        <w:ind w:left="142"/>
        <w:rPr>
          <w:rFonts w:ascii="HG丸ｺﾞｼｯｸM-PRO" w:eastAsia="HG丸ｺﾞｼｯｸM-PRO" w:hAnsi="HG丸ｺﾞｼｯｸM-PRO"/>
          <w:sz w:val="24"/>
          <w:szCs w:val="24"/>
        </w:rPr>
      </w:pPr>
    </w:p>
    <w:p w14:paraId="1BE8FCED" w14:textId="77777777" w:rsidR="005D4D4D" w:rsidRPr="000B13AB" w:rsidRDefault="005D4D4D" w:rsidP="000B13AB">
      <w:pPr>
        <w:ind w:left="142"/>
        <w:rPr>
          <w:rFonts w:ascii="HG丸ｺﾞｼｯｸM-PRO" w:eastAsia="HG丸ｺﾞｼｯｸM-PRO" w:hAnsi="HG丸ｺﾞｼｯｸM-PRO"/>
          <w:sz w:val="24"/>
          <w:szCs w:val="24"/>
        </w:rPr>
      </w:pPr>
    </w:p>
    <w:p w14:paraId="7C3CB51C" w14:textId="6B4690DF" w:rsidR="005F10AC" w:rsidRDefault="00C00F0D" w:rsidP="005F10AC">
      <w:pPr>
        <w:ind w:left="142"/>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45280" behindDoc="0" locked="0" layoutInCell="1" allowOverlap="1" wp14:anchorId="7C2D8847" wp14:editId="7E5B68F5">
                <wp:simplePos x="0" y="0"/>
                <wp:positionH relativeFrom="margin">
                  <wp:posOffset>-186055</wp:posOffset>
                </wp:positionH>
                <wp:positionV relativeFrom="paragraph">
                  <wp:posOffset>110490</wp:posOffset>
                </wp:positionV>
                <wp:extent cx="6315075" cy="109537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6315075" cy="109537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D44A03" id="角丸四角形 1" o:spid="_x0000_s1026" style="position:absolute;left:0;text-align:left;margin-left:-14.65pt;margin-top:8.7pt;width:497.25pt;height:86.25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" filled="f" strokecolor="windowText" strokeweight="1pt">
                <v:stroke joinstyle="miter"/>
                <w10:wrap anchorx="margin"/>
              </v:roundrect>
            </w:pict>
          </mc:Fallback>
        </mc:AlternateContent>
      </w:r>
    </w:p>
    <w:p w14:paraId="209292AF" w14:textId="62CFEF82" w:rsidR="00C00F0D" w:rsidRDefault="00C00F0D" w:rsidP="009523C7">
      <w:pPr>
        <w:ind w:leftChars="100" w:left="141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CASE</w:t>
      </w:r>
      <w:r w:rsidR="007F384E">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 xml:space="preserve">　感染拡大による緊急事態宣言や感染防止のための対策、ワクチンについ　て、特別定額給付金など、これまでにない新たな情報がたくさん出されたが、障害の特性によって、情報を得づらいため、わからないことが多く不安であった。</w:t>
      </w:r>
    </w:p>
    <w:p w14:paraId="7ADA0D4C" w14:textId="141BB8FA" w:rsidR="00C00F0D" w:rsidRDefault="00C00F0D" w:rsidP="00C00F0D">
      <w:pPr>
        <w:ind w:left="1200" w:hangingChars="500" w:hanging="1200"/>
        <w:rPr>
          <w:rFonts w:ascii="HG丸ｺﾞｼｯｸM-PRO" w:eastAsia="HG丸ｺﾞｼｯｸM-PRO" w:hAnsi="HG丸ｺﾞｼｯｸM-PRO"/>
          <w:sz w:val="24"/>
          <w:szCs w:val="24"/>
        </w:rPr>
      </w:pPr>
    </w:p>
    <w:p w14:paraId="017BD064" w14:textId="303519BA" w:rsidR="00C00F0D" w:rsidRDefault="000D2544" w:rsidP="000D2544">
      <w:pPr>
        <w:ind w:left="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字幕や手話通訳のないテレビ番組では、聴覚障害のある人にとって、報道による情報を得づらくなっています。視覚障害のある人にとっては、紙面やテレビ画面に表示されたテロップによる情報は得づらく、また、難解な言葉などは、様々な障害のある人にとって理解しづらいものです。</w:t>
      </w:r>
    </w:p>
    <w:p w14:paraId="1AE3E1AD" w14:textId="71BCC9B5" w:rsidR="000B13AB" w:rsidRDefault="008B46C4" w:rsidP="005964EA">
      <w:pPr>
        <w:ind w:left="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本来、障害のある人もない人も、同じ情報を同じタイミングで同じ量だけ得られるべきですが、障害のある人にとっては、</w:t>
      </w:r>
      <w:r w:rsidR="005964EA">
        <w:rPr>
          <w:rFonts w:ascii="HG丸ｺﾞｼｯｸM-PRO" w:eastAsia="HG丸ｺﾞｼｯｸM-PRO" w:hAnsi="HG丸ｺﾞｼｯｸM-PRO" w:hint="eastAsia"/>
          <w:sz w:val="24"/>
          <w:szCs w:val="24"/>
        </w:rPr>
        <w:t>情報へのアクセスが難しいことがありました。</w:t>
      </w:r>
    </w:p>
    <w:bookmarkStart w:id="5" w:name="_Toc105592408"/>
    <w:p w14:paraId="12330DF4" w14:textId="335CAEE0" w:rsidR="008F13B0" w:rsidRPr="008F13B0" w:rsidRDefault="006860B5" w:rsidP="008F13B0">
      <w:pPr>
        <w:pStyle w:val="2"/>
        <w:rPr>
          <w:rFonts w:ascii="HG丸ｺﾞｼｯｸM-PRO" w:eastAsia="HG丸ｺﾞｼｯｸM-PRO" w:hAnsi="HG丸ｺﾞｼｯｸM-PRO"/>
          <w:b/>
          <w:sz w:val="28"/>
          <w:szCs w:val="28"/>
        </w:rPr>
      </w:pPr>
      <w:r w:rsidRPr="008F13B0">
        <w:rPr>
          <w:rFonts w:ascii="HG丸ｺﾞｼｯｸM-PRO" w:eastAsia="HG丸ｺﾞｼｯｸM-PRO" w:hAnsi="HG丸ｺﾞｼｯｸM-PRO"/>
          <w:b/>
          <w:noProof/>
          <w:sz w:val="28"/>
          <w:szCs w:val="28"/>
        </w:rPr>
        <w:lastRenderedPageBreak/>
        <mc:AlternateContent>
          <mc:Choice Requires="wps">
            <w:drawing>
              <wp:anchor distT="0" distB="0" distL="114300" distR="114300" simplePos="0" relativeHeight="251759616" behindDoc="1" locked="0" layoutInCell="1" allowOverlap="1" wp14:anchorId="5C74C3F5" wp14:editId="69D2333D">
                <wp:simplePos x="0" y="0"/>
                <wp:positionH relativeFrom="margin">
                  <wp:posOffset>-147955</wp:posOffset>
                </wp:positionH>
                <wp:positionV relativeFrom="paragraph">
                  <wp:posOffset>5715</wp:posOffset>
                </wp:positionV>
                <wp:extent cx="6010275" cy="457113"/>
                <wp:effectExtent l="19050" t="19050" r="28575" b="19685"/>
                <wp:wrapNone/>
                <wp:docPr id="9" name="正方形/長方形 9"/>
                <wp:cNvGraphicFramePr/>
                <a:graphic xmlns:a="http://schemas.openxmlformats.org/drawingml/2006/main">
                  <a:graphicData uri="http://schemas.microsoft.com/office/word/2010/wordprocessingShape">
                    <wps:wsp>
                      <wps:cNvSpPr/>
                      <wps:spPr>
                        <a:xfrm>
                          <a:off x="0" y="0"/>
                          <a:ext cx="6010275" cy="457113"/>
                        </a:xfrm>
                        <a:prstGeom prst="rect">
                          <a:avLst/>
                        </a:prstGeom>
                        <a:solidFill>
                          <a:srgbClr val="FFFF66"/>
                        </a:solidFill>
                        <a:ln w="28575"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7733" id="正方形/長方形 9" o:spid="_x0000_s1026" style="position:absolute;left:0;text-align:left;margin-left:-11.65pt;margin-top:.45pt;width:473.25pt;height:3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" fillcolor="#ff6" strokecolor="#ffc000 [3207]" strokeweight="2.25pt">
                <w10:wrap anchorx="margin"/>
              </v:rect>
            </w:pict>
          </mc:Fallback>
        </mc:AlternateContent>
      </w:r>
      <w:r w:rsidR="008F13B0">
        <w:rPr>
          <w:rFonts w:ascii="HG丸ｺﾞｼｯｸM-PRO" w:eastAsia="HG丸ｺﾞｼｯｸM-PRO" w:hAnsi="HG丸ｺﾞｼｯｸM-PRO" w:hint="eastAsia"/>
          <w:b/>
          <w:sz w:val="28"/>
          <w:szCs w:val="28"/>
        </w:rPr>
        <w:t xml:space="preserve">（２）困りごとに対する合理的配慮の好事例　</w:t>
      </w:r>
      <w:r w:rsidR="008F13B0" w:rsidRPr="008F13B0">
        <w:rPr>
          <w:rFonts w:ascii="HG丸ｺﾞｼｯｸM-PRO" w:eastAsia="HG丸ｺﾞｼｯｸM-PRO" w:hAnsi="HG丸ｺﾞｼｯｸM-PRO" w:hint="eastAsia"/>
          <w:b/>
          <w:sz w:val="24"/>
          <w:szCs w:val="28"/>
        </w:rPr>
        <w:t>～こんな配慮があった</w:t>
      </w:r>
      <w:r w:rsidR="008F13B0">
        <w:rPr>
          <w:rFonts w:ascii="HG丸ｺﾞｼｯｸM-PRO" w:eastAsia="HG丸ｺﾞｼｯｸM-PRO" w:hAnsi="HG丸ｺﾞｼｯｸM-PRO" w:hint="eastAsia"/>
          <w:b/>
          <w:sz w:val="24"/>
          <w:szCs w:val="28"/>
        </w:rPr>
        <w:t>な</w:t>
      </w:r>
      <w:r w:rsidR="008F13B0" w:rsidRPr="008F13B0">
        <w:rPr>
          <w:rFonts w:ascii="HG丸ｺﾞｼｯｸM-PRO" w:eastAsia="HG丸ｺﾞｼｯｸM-PRO" w:hAnsi="HG丸ｺﾞｼｯｸM-PRO" w:hint="eastAsia"/>
          <w:b/>
          <w:sz w:val="24"/>
          <w:szCs w:val="28"/>
        </w:rPr>
        <w:t>ら～</w:t>
      </w:r>
      <w:bookmarkEnd w:id="5"/>
    </w:p>
    <w:p w14:paraId="05FEA11E" w14:textId="77777777" w:rsidR="006860B5" w:rsidRDefault="006860B5" w:rsidP="00196827">
      <w:pPr>
        <w:rPr>
          <w:rFonts w:ascii="HG丸ｺﾞｼｯｸM-PRO" w:eastAsia="HG丸ｺﾞｼｯｸM-PRO" w:hAnsi="HG丸ｺﾞｼｯｸM-PRO"/>
          <w:sz w:val="24"/>
          <w:szCs w:val="24"/>
        </w:rPr>
      </w:pPr>
    </w:p>
    <w:p w14:paraId="3DD12842" w14:textId="6CD36CB7" w:rsidR="005F10AC" w:rsidRPr="00716751" w:rsidRDefault="004961CE" w:rsidP="00196827">
      <w:pPr>
        <w:rPr>
          <w:rFonts w:ascii="HG丸ｺﾞｼｯｸM-PRO" w:eastAsia="HG丸ｺﾞｼｯｸM-PRO" w:hAnsi="HG丸ｺﾞｼｯｸM-PRO"/>
          <w:b/>
          <w:sz w:val="24"/>
          <w:szCs w:val="24"/>
        </w:rPr>
      </w:pPr>
      <w:r w:rsidRPr="00716751">
        <w:rPr>
          <w:rFonts w:ascii="HG丸ｺﾞｼｯｸM-PRO" w:eastAsia="HG丸ｺﾞｼｯｸM-PRO" w:hAnsi="HG丸ｺﾞｼｯｸM-PRO" w:hint="eastAsia"/>
          <w:b/>
          <w:sz w:val="24"/>
          <w:szCs w:val="24"/>
        </w:rPr>
        <w:t>【</w:t>
      </w:r>
      <w:r w:rsidR="008321A3" w:rsidRPr="00716751">
        <w:rPr>
          <w:rFonts w:ascii="HG丸ｺﾞｼｯｸM-PRO" w:eastAsia="HG丸ｺﾞｼｯｸM-PRO" w:hAnsi="HG丸ｺﾞｼｯｸM-PRO" w:hint="eastAsia"/>
          <w:b/>
          <w:sz w:val="24"/>
          <w:szCs w:val="24"/>
        </w:rPr>
        <w:t>合理的配慮とは</w:t>
      </w:r>
      <w:r w:rsidRPr="00716751">
        <w:rPr>
          <w:rFonts w:ascii="HG丸ｺﾞｼｯｸM-PRO" w:eastAsia="HG丸ｺﾞｼｯｸM-PRO" w:hAnsi="HG丸ｺﾞｼｯｸM-PRO" w:hint="eastAsia"/>
          <w:b/>
          <w:sz w:val="24"/>
          <w:szCs w:val="24"/>
        </w:rPr>
        <w:t>】</w:t>
      </w:r>
    </w:p>
    <w:p w14:paraId="7E36773D" w14:textId="2EC0116A" w:rsidR="00196827" w:rsidRDefault="00196827" w:rsidP="0019682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196827">
        <w:rPr>
          <w:rFonts w:ascii="HG丸ｺﾞｼｯｸM-PRO" w:eastAsia="HG丸ｺﾞｼｯｸM-PRO" w:hAnsi="HG丸ｺﾞｼｯｸM-PRO" w:hint="eastAsia"/>
          <w:sz w:val="24"/>
          <w:szCs w:val="24"/>
        </w:rPr>
        <w:t>障害のある方から、社会の中にあるバリアを取り除くために何らかの対応を必要</w:t>
      </w:r>
      <w:r w:rsidRPr="00196827">
        <w:rPr>
          <w:rFonts w:ascii="HG丸ｺﾞｼｯｸM-PRO" w:eastAsia="HG丸ｺﾞｼｯｸM-PRO" w:hAnsi="HG丸ｺﾞｼｯｸM-PRO"/>
          <w:sz w:val="24"/>
          <w:szCs w:val="24"/>
        </w:rPr>
        <w:t>としているとの意思が伝えられたときに、負担が重すぎない範囲で対応すること。</w:t>
      </w:r>
    </w:p>
    <w:p w14:paraId="45DCA43E" w14:textId="039F138D" w:rsidR="00196827" w:rsidRDefault="00196827" w:rsidP="005F10AC">
      <w:pPr>
        <w:ind w:left="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→障害に合わせた必要な工夫ややり方をすること。</w:t>
      </w:r>
    </w:p>
    <w:p w14:paraId="3EF4ECC9" w14:textId="2BE48091" w:rsidR="00057A29" w:rsidRDefault="00057A29" w:rsidP="004961CE">
      <w:pPr>
        <w:rPr>
          <w:rFonts w:ascii="HG丸ｺﾞｼｯｸM-PRO" w:eastAsia="HG丸ｺﾞｼｯｸM-PRO" w:hAnsi="HG丸ｺﾞｼｯｸM-PRO"/>
          <w:sz w:val="24"/>
          <w:szCs w:val="24"/>
        </w:rPr>
      </w:pPr>
    </w:p>
    <w:p w14:paraId="42F5EB46" w14:textId="3415A6AF" w:rsidR="004961CE" w:rsidRPr="00716751" w:rsidRDefault="004961CE" w:rsidP="004961CE">
      <w:pPr>
        <w:rPr>
          <w:rFonts w:ascii="HG丸ｺﾞｼｯｸM-PRO" w:eastAsia="HG丸ｺﾞｼｯｸM-PRO" w:hAnsi="HG丸ｺﾞｼｯｸM-PRO"/>
          <w:b/>
          <w:sz w:val="24"/>
          <w:szCs w:val="24"/>
        </w:rPr>
      </w:pPr>
      <w:r w:rsidRPr="00716751">
        <w:rPr>
          <w:rFonts w:ascii="HG丸ｺﾞｼｯｸM-PRO" w:eastAsia="HG丸ｺﾞｼｯｸM-PRO" w:hAnsi="HG丸ｺﾞｼｯｸM-PRO" w:hint="eastAsia"/>
          <w:b/>
          <w:sz w:val="24"/>
          <w:szCs w:val="24"/>
        </w:rPr>
        <w:t>【ポイント】</w:t>
      </w:r>
    </w:p>
    <w:p w14:paraId="368B8BA5" w14:textId="3F15ACE9" w:rsidR="004961CE" w:rsidRDefault="004961CE" w:rsidP="004961C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ここで紹介する対応は、あくまでも例示であり、障害のある方の希望や特性、対応する方の状況によって、適切な対応が異なることがあります。</w:t>
      </w:r>
    </w:p>
    <w:p w14:paraId="2A7519EC" w14:textId="164B4F9B" w:rsidR="004961CE" w:rsidRDefault="004961CE" w:rsidP="004961C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実際の対応においては、障害のある方が希望すること、対応する人ができることについて</w:t>
      </w:r>
      <w:r w:rsidR="00993437">
        <w:rPr>
          <w:rFonts w:ascii="HG丸ｺﾞｼｯｸM-PRO" w:eastAsia="HG丸ｺﾞｼｯｸM-PRO" w:hAnsi="HG丸ｺﾞｼｯｸM-PRO" w:hint="eastAsia"/>
          <w:sz w:val="24"/>
          <w:szCs w:val="24"/>
        </w:rPr>
        <w:t>建設的に話し合いながら</w:t>
      </w:r>
      <w:r>
        <w:rPr>
          <w:rFonts w:ascii="HG丸ｺﾞｼｯｸM-PRO" w:eastAsia="HG丸ｺﾞｼｯｸM-PRO" w:hAnsi="HG丸ｺﾞｼｯｸM-PRO" w:hint="eastAsia"/>
          <w:sz w:val="24"/>
          <w:szCs w:val="24"/>
        </w:rPr>
        <w:t>配慮のあり方を決めることが大切です。</w:t>
      </w:r>
    </w:p>
    <w:p w14:paraId="4FCBDFD0" w14:textId="208DC73F" w:rsidR="00D25CF8" w:rsidRDefault="006860B5" w:rsidP="00D25CF8">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5520" behindDoc="0" locked="0" layoutInCell="1" allowOverlap="1" wp14:anchorId="4C50D2D1" wp14:editId="2CF0D303">
                <wp:simplePos x="0" y="0"/>
                <wp:positionH relativeFrom="margin">
                  <wp:posOffset>5090795</wp:posOffset>
                </wp:positionH>
                <wp:positionV relativeFrom="paragraph">
                  <wp:posOffset>5715</wp:posOffset>
                </wp:positionV>
                <wp:extent cx="1143000" cy="1085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143000" cy="1085850"/>
                        </a:xfrm>
                        <a:prstGeom prst="rect">
                          <a:avLst/>
                        </a:prstGeom>
                        <a:noFill/>
                        <a:ln w="6350">
                          <a:noFill/>
                        </a:ln>
                      </wps:spPr>
                      <wps:txbx>
                        <w:txbxContent>
                          <w:p w14:paraId="35560FEB" w14:textId="42331BB0" w:rsidR="00771C46" w:rsidRDefault="00771C46" w:rsidP="008B44EF">
                            <w:pPr>
                              <w:jc w:val="center"/>
                            </w:pPr>
                            <w:r>
                              <w:rPr>
                                <w:noProof/>
                              </w:rPr>
                              <w:drawing>
                                <wp:inline distT="0" distB="0" distL="0" distR="0" wp14:anchorId="3DB9FBF7" wp14:editId="60A695A2">
                                  <wp:extent cx="676275" cy="676275"/>
                                  <wp:effectExtent l="0" t="0" r="9525" b="9525"/>
                                  <wp:docPr id="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D2D1" id="テキスト ボックス 7" o:spid="_x0000_s1043" type="#_x0000_t202" style="position:absolute;left:0;text-align:left;margin-left:400.85pt;margin-top:.45pt;width:90pt;height:8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" filled="f" stroked="f" strokeweight=".5pt">
                <v:textbox>
                  <w:txbxContent>
                    <w:p w14:paraId="35560FEB" w14:textId="42331BB0" w:rsidR="00771C46" w:rsidRDefault="00771C46" w:rsidP="008B44EF">
                      <w:pPr>
                        <w:jc w:val="center"/>
                      </w:pPr>
                      <w:r>
                        <w:rPr>
                          <w:noProof/>
                        </w:rPr>
                        <w:drawing>
                          <wp:inline distT="0" distB="0" distL="0" distR="0" wp14:anchorId="3DB9FBF7" wp14:editId="60A695A2">
                            <wp:extent cx="676275" cy="676275"/>
                            <wp:effectExtent l="0" t="0" r="9525" b="9525"/>
                            <wp:docPr id="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extLst/>
                                  </pic:spPr>
                                </pic:pic>
                              </a:graphicData>
                            </a:graphic>
                          </wp:inline>
                        </w:drawing>
                      </w:r>
                    </w:p>
                  </w:txbxContent>
                </v:textbox>
                <w10:wrap anchorx="margin"/>
              </v:shape>
            </w:pict>
          </mc:Fallback>
        </mc:AlternateContent>
      </w:r>
    </w:p>
    <w:p w14:paraId="13C9CE72" w14:textId="422E2EA0" w:rsidR="00D25CF8" w:rsidRPr="00716751" w:rsidRDefault="00D25CF8" w:rsidP="00D25CF8">
      <w:pPr>
        <w:rPr>
          <w:rFonts w:ascii="HG丸ｺﾞｼｯｸM-PRO" w:eastAsia="HG丸ｺﾞｼｯｸM-PRO" w:hAnsi="HG丸ｺﾞｼｯｸM-PRO"/>
          <w:b/>
          <w:sz w:val="24"/>
          <w:szCs w:val="24"/>
        </w:rPr>
      </w:pPr>
      <w:r w:rsidRPr="00716751">
        <w:rPr>
          <w:rFonts w:ascii="HG丸ｺﾞｼｯｸM-PRO" w:eastAsia="HG丸ｺﾞｼｯｸM-PRO" w:hAnsi="HG丸ｺﾞｼｯｸM-PRO" w:hint="eastAsia"/>
          <w:b/>
          <w:sz w:val="24"/>
          <w:szCs w:val="24"/>
        </w:rPr>
        <w:t>【さいたま市ホームページでもご紹介しています】</w:t>
      </w:r>
    </w:p>
    <w:p w14:paraId="6AF32B57" w14:textId="2CB82BBC" w:rsidR="00AE21CB" w:rsidRDefault="00AE21CB" w:rsidP="00D25CF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AE21CB">
        <w:rPr>
          <w:rFonts w:ascii="HG丸ｺﾞｼｯｸM-PRO" w:eastAsia="HG丸ｺﾞｼｯｸM-PRO" w:hAnsi="HG丸ｺﾞｼｯｸM-PRO" w:hint="eastAsia"/>
          <w:sz w:val="24"/>
          <w:szCs w:val="24"/>
        </w:rPr>
        <w:t>日常生活における障害のある方への配慮について</w:t>
      </w:r>
      <w:r>
        <w:rPr>
          <w:rFonts w:ascii="HG丸ｺﾞｼｯｸM-PRO" w:eastAsia="HG丸ｺﾞｼｯｸM-PRO" w:hAnsi="HG丸ｺﾞｼｯｸM-PRO" w:hint="eastAsia"/>
          <w:sz w:val="24"/>
          <w:szCs w:val="24"/>
        </w:rPr>
        <w:t>」</w:t>
      </w:r>
    </w:p>
    <w:p w14:paraId="07DB04FB" w14:textId="04988A02" w:rsidR="00D25CF8" w:rsidRPr="001D451F" w:rsidRDefault="001D451F" w:rsidP="00D25CF8">
      <w:pPr>
        <w:rPr>
          <w:rFonts w:ascii="HG丸ｺﾞｼｯｸM-PRO" w:eastAsia="HG丸ｺﾞｼｯｸM-PRO" w:hAnsi="HG丸ｺﾞｼｯｸM-PRO"/>
          <w:sz w:val="24"/>
          <w:szCs w:val="24"/>
        </w:rPr>
      </w:pPr>
      <w:r w:rsidRPr="001D451F">
        <w:rPr>
          <w:rFonts w:ascii="HG丸ｺﾞｼｯｸM-PRO" w:eastAsia="HG丸ｺﾞｼｯｸM-PRO" w:hAnsi="HG丸ｺﾞｼｯｸM-PRO"/>
          <w:sz w:val="24"/>
          <w:szCs w:val="24"/>
        </w:rPr>
        <w:t>https://www.city.saitama.jp/002/003/004/001/003/p083248.html</w:t>
      </w:r>
    </w:p>
    <w:p w14:paraId="39FE40C2" w14:textId="1BA4E910" w:rsidR="001D451F" w:rsidRDefault="001D451F" w:rsidP="0096595B">
      <w:pPr>
        <w:rPr>
          <w:rFonts w:ascii="HG丸ｺﾞｼｯｸM-PRO" w:eastAsia="HG丸ｺﾞｼｯｸM-PRO" w:hAnsi="HG丸ｺﾞｼｯｸM-PRO"/>
          <w:sz w:val="24"/>
          <w:szCs w:val="24"/>
        </w:rPr>
      </w:pPr>
    </w:p>
    <w:p w14:paraId="7F22ABE5" w14:textId="74A342EF" w:rsidR="00BB0DE5" w:rsidRPr="003738AE" w:rsidRDefault="003738AE" w:rsidP="0096595B">
      <w:pPr>
        <w:rPr>
          <w:rFonts w:ascii="HG丸ｺﾞｼｯｸM-PRO" w:eastAsia="HG丸ｺﾞｼｯｸM-PRO" w:hAnsi="HG丸ｺﾞｼｯｸM-PRO"/>
          <w:b/>
          <w:sz w:val="24"/>
          <w:szCs w:val="24"/>
        </w:rPr>
      </w:pPr>
      <w:r w:rsidRPr="003738AE">
        <w:rPr>
          <w:rFonts w:ascii="HG丸ｺﾞｼｯｸM-PRO" w:eastAsia="HG丸ｺﾞｼｯｸM-PRO" w:hAnsi="HG丸ｺﾞｼｯｸM-PRO" w:hint="eastAsia"/>
          <w:b/>
          <w:sz w:val="24"/>
          <w:szCs w:val="24"/>
        </w:rPr>
        <w:t>●</w:t>
      </w:r>
      <w:r w:rsidR="00BB0DE5" w:rsidRPr="003738AE">
        <w:rPr>
          <w:rFonts w:ascii="HG丸ｺﾞｼｯｸM-PRO" w:eastAsia="HG丸ｺﾞｼｯｸM-PRO" w:hAnsi="HG丸ｺﾞｼｯｸM-PRO" w:hint="eastAsia"/>
          <w:b/>
          <w:sz w:val="24"/>
          <w:szCs w:val="24"/>
        </w:rPr>
        <w:t>買い物の場面で</w:t>
      </w:r>
      <w:r w:rsidRPr="003738AE">
        <w:rPr>
          <w:rFonts w:ascii="HG丸ｺﾞｼｯｸM-PRO" w:eastAsia="HG丸ｺﾞｼｯｸM-PRO" w:hAnsi="HG丸ｺﾞｼｯｸM-PRO" w:hint="eastAsia"/>
          <w:b/>
          <w:sz w:val="24"/>
          <w:szCs w:val="24"/>
        </w:rPr>
        <w:t>●</w:t>
      </w:r>
    </w:p>
    <w:tbl>
      <w:tblPr>
        <w:tblStyle w:val="a8"/>
        <w:tblW w:w="0" w:type="auto"/>
        <w:tblLook w:val="04A0" w:firstRow="1" w:lastRow="0" w:firstColumn="1" w:lastColumn="0" w:noHBand="0" w:noVBand="1"/>
      </w:tblPr>
      <w:tblGrid>
        <w:gridCol w:w="4530"/>
        <w:gridCol w:w="4530"/>
      </w:tblGrid>
      <w:tr w:rsidR="00BB0DE5" w14:paraId="6A67DBDC" w14:textId="77777777" w:rsidTr="00BB0DE5">
        <w:tc>
          <w:tcPr>
            <w:tcW w:w="4530" w:type="dxa"/>
            <w:shd w:val="clear" w:color="auto" w:fill="FFC000" w:themeFill="accent4"/>
          </w:tcPr>
          <w:p w14:paraId="2A5CAD68" w14:textId="3E35DEAA" w:rsidR="00BB0DE5" w:rsidRDefault="00BB0DE5" w:rsidP="00BB0DE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困りごと</w:t>
            </w:r>
          </w:p>
        </w:tc>
        <w:tc>
          <w:tcPr>
            <w:tcW w:w="4530" w:type="dxa"/>
            <w:shd w:val="clear" w:color="auto" w:fill="FFC000" w:themeFill="accent4"/>
          </w:tcPr>
          <w:p w14:paraId="40752DB9" w14:textId="591CD0D0" w:rsidR="00BB0DE5" w:rsidRDefault="00BB0DE5" w:rsidP="00BB0DE5">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配慮の例</w:t>
            </w:r>
          </w:p>
        </w:tc>
      </w:tr>
      <w:tr w:rsidR="00BB0DE5" w14:paraId="701E8C09" w14:textId="77777777" w:rsidTr="00BB0DE5">
        <w:tc>
          <w:tcPr>
            <w:tcW w:w="4530" w:type="dxa"/>
          </w:tcPr>
          <w:p w14:paraId="7E4B6ADB" w14:textId="2DF5C331" w:rsidR="00BB0DE5" w:rsidRDefault="00E265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B0DE5">
              <w:rPr>
                <w:rFonts w:ascii="HG丸ｺﾞｼｯｸM-PRO" w:eastAsia="HG丸ｺﾞｼｯｸM-PRO" w:hAnsi="HG丸ｺﾞｼｯｸM-PRO" w:hint="eastAsia"/>
                <w:sz w:val="24"/>
                <w:szCs w:val="24"/>
              </w:rPr>
              <w:t>視覚障害のある方</w:t>
            </w:r>
            <w:r>
              <w:rPr>
                <w:rFonts w:ascii="HG丸ｺﾞｼｯｸM-PRO" w:eastAsia="HG丸ｺﾞｼｯｸM-PRO" w:hAnsi="HG丸ｺﾞｼｯｸM-PRO" w:hint="eastAsia"/>
                <w:sz w:val="24"/>
                <w:szCs w:val="24"/>
              </w:rPr>
              <w:t>】</w:t>
            </w:r>
          </w:p>
          <w:p w14:paraId="2D6A75F8" w14:textId="4A998335" w:rsid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セルフレジを一人で操作できません。</w:t>
            </w:r>
          </w:p>
        </w:tc>
        <w:tc>
          <w:tcPr>
            <w:tcW w:w="4530" w:type="dxa"/>
          </w:tcPr>
          <w:p w14:paraId="2817E7AA" w14:textId="4F99132D" w:rsid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お店から人のいるレジを案内する。</w:t>
            </w:r>
          </w:p>
          <w:p w14:paraId="683C65E9" w14:textId="27DAE60B" w:rsid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お店の人がレジの操作をお手伝いする。</w:t>
            </w:r>
          </w:p>
        </w:tc>
      </w:tr>
      <w:tr w:rsidR="00BB0DE5" w14:paraId="75ECB95D" w14:textId="77777777" w:rsidTr="00BB0DE5">
        <w:tc>
          <w:tcPr>
            <w:tcW w:w="4530" w:type="dxa"/>
          </w:tcPr>
          <w:p w14:paraId="29AFD590" w14:textId="001A9918" w:rsidR="00E2652C" w:rsidRDefault="00E265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B0DE5">
              <w:rPr>
                <w:rFonts w:ascii="HG丸ｺﾞｼｯｸM-PRO" w:eastAsia="HG丸ｺﾞｼｯｸM-PRO" w:hAnsi="HG丸ｺﾞｼｯｸM-PRO" w:hint="eastAsia"/>
                <w:sz w:val="24"/>
                <w:szCs w:val="24"/>
              </w:rPr>
              <w:t>視覚障害のある方</w:t>
            </w:r>
            <w:r>
              <w:rPr>
                <w:rFonts w:ascii="HG丸ｺﾞｼｯｸM-PRO" w:eastAsia="HG丸ｺﾞｼｯｸM-PRO" w:hAnsi="HG丸ｺﾞｼｯｸM-PRO" w:hint="eastAsia"/>
                <w:sz w:val="24"/>
                <w:szCs w:val="24"/>
              </w:rPr>
              <w:t>】</w:t>
            </w:r>
          </w:p>
          <w:p w14:paraId="059FFD69" w14:textId="564B8165" w:rsid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商品を手に取って近づけて見ることに抵抗があります。商品選びが難しいです。</w:t>
            </w:r>
          </w:p>
        </w:tc>
        <w:tc>
          <w:tcPr>
            <w:tcW w:w="4530" w:type="dxa"/>
          </w:tcPr>
          <w:p w14:paraId="65C9486F" w14:textId="0BD1E73E" w:rsid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お店の人から声掛けを行い、必要に応じて店内や商品の案内をする。</w:t>
            </w:r>
          </w:p>
        </w:tc>
      </w:tr>
      <w:tr w:rsidR="00BB0DE5" w14:paraId="56E4E3E0" w14:textId="77777777" w:rsidTr="00BB0DE5">
        <w:tc>
          <w:tcPr>
            <w:tcW w:w="4530" w:type="dxa"/>
          </w:tcPr>
          <w:p w14:paraId="48D29CC9" w14:textId="23E4C718" w:rsidR="00BB0DE5" w:rsidRDefault="00E265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B0DE5">
              <w:rPr>
                <w:rFonts w:ascii="HG丸ｺﾞｼｯｸM-PRO" w:eastAsia="HG丸ｺﾞｼｯｸM-PRO" w:hAnsi="HG丸ｺﾞｼｯｸM-PRO" w:hint="eastAsia"/>
                <w:sz w:val="24"/>
                <w:szCs w:val="24"/>
              </w:rPr>
              <w:t>聴覚障害のある方</w:t>
            </w:r>
            <w:r>
              <w:rPr>
                <w:rFonts w:ascii="HG丸ｺﾞｼｯｸM-PRO" w:eastAsia="HG丸ｺﾞｼｯｸM-PRO" w:hAnsi="HG丸ｺﾞｼｯｸM-PRO" w:hint="eastAsia"/>
                <w:sz w:val="24"/>
                <w:szCs w:val="24"/>
              </w:rPr>
              <w:t>】</w:t>
            </w:r>
          </w:p>
          <w:p w14:paraId="1C07F01A" w14:textId="2B49394D" w:rsid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お店の人がマスクをしていたり、飛沫防止フィルムがあるため、コミュニケーションが取りづらいです。</w:t>
            </w:r>
          </w:p>
        </w:tc>
        <w:tc>
          <w:tcPr>
            <w:tcW w:w="4530" w:type="dxa"/>
          </w:tcPr>
          <w:p w14:paraId="2E7F859D" w14:textId="77777777" w:rsid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窓口やレジに筆談用具を準備する。</w:t>
            </w:r>
          </w:p>
          <w:p w14:paraId="7792D43B" w14:textId="4B75C56C" w:rsidR="00BB0DE5" w:rsidRP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指差しでやりとりができるコミュニケーションボードを作成する。（レジ袋の要否やポイントカードの有無など）</w:t>
            </w:r>
          </w:p>
        </w:tc>
      </w:tr>
      <w:tr w:rsidR="009F2A78" w14:paraId="61E9054F" w14:textId="77777777" w:rsidTr="00BB0DE5">
        <w:tc>
          <w:tcPr>
            <w:tcW w:w="4530" w:type="dxa"/>
          </w:tcPr>
          <w:p w14:paraId="55D3064E" w14:textId="3717A947" w:rsidR="009F2A78" w:rsidRDefault="00E265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F2A78">
              <w:rPr>
                <w:rFonts w:ascii="HG丸ｺﾞｼｯｸM-PRO" w:eastAsia="HG丸ｺﾞｼｯｸM-PRO" w:hAnsi="HG丸ｺﾞｼｯｸM-PRO" w:hint="eastAsia"/>
                <w:sz w:val="24"/>
                <w:szCs w:val="24"/>
              </w:rPr>
              <w:t>知的障害・発達障害のある方</w:t>
            </w:r>
            <w:r>
              <w:rPr>
                <w:rFonts w:ascii="HG丸ｺﾞｼｯｸM-PRO" w:eastAsia="HG丸ｺﾞｼｯｸM-PRO" w:hAnsi="HG丸ｺﾞｼｯｸM-PRO" w:hint="eastAsia"/>
                <w:sz w:val="24"/>
                <w:szCs w:val="24"/>
              </w:rPr>
              <w:t>】</w:t>
            </w:r>
          </w:p>
          <w:p w14:paraId="784FA055" w14:textId="2FDFB581" w:rsidR="009F2A78" w:rsidRDefault="009F2A78"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キャッシュレス決済をすると、見た目でお金の減りがわからないため、金銭管理が難しくなった。</w:t>
            </w:r>
          </w:p>
        </w:tc>
        <w:tc>
          <w:tcPr>
            <w:tcW w:w="4530" w:type="dxa"/>
          </w:tcPr>
          <w:p w14:paraId="125E274B" w14:textId="4B304F2E" w:rsidR="009F2A78" w:rsidRDefault="009F2A78"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支払額をレジで読み上げる。</w:t>
            </w:r>
          </w:p>
          <w:p w14:paraId="21C6C7BB" w14:textId="2DF72B2A" w:rsidR="009F2A78" w:rsidRDefault="00D54B3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グラフなどで</w:t>
            </w:r>
            <w:r w:rsidR="009F2A78">
              <w:rPr>
                <w:rFonts w:ascii="HG丸ｺﾞｼｯｸM-PRO" w:eastAsia="HG丸ｺﾞｼｯｸM-PRO" w:hAnsi="HG丸ｺﾞｼｯｸM-PRO" w:hint="eastAsia"/>
                <w:sz w:val="24"/>
                <w:szCs w:val="24"/>
              </w:rPr>
              <w:t>残高が見やすいアプリケーションの</w:t>
            </w:r>
            <w:r>
              <w:rPr>
                <w:rFonts w:ascii="HG丸ｺﾞｼｯｸM-PRO" w:eastAsia="HG丸ｺﾞｼｯｸM-PRO" w:hAnsi="HG丸ｺﾞｼｯｸM-PRO" w:hint="eastAsia"/>
                <w:sz w:val="24"/>
                <w:szCs w:val="24"/>
              </w:rPr>
              <w:t>開発</w:t>
            </w:r>
            <w:r w:rsidR="009F2A78">
              <w:rPr>
                <w:rFonts w:ascii="HG丸ｺﾞｼｯｸM-PRO" w:eastAsia="HG丸ｺﾞｼｯｸM-PRO" w:hAnsi="HG丸ｺﾞｼｯｸM-PRO" w:hint="eastAsia"/>
                <w:sz w:val="24"/>
                <w:szCs w:val="24"/>
              </w:rPr>
              <w:t>。</w:t>
            </w:r>
          </w:p>
        </w:tc>
      </w:tr>
      <w:tr w:rsidR="00BB0DE5" w14:paraId="45843DB3" w14:textId="77777777" w:rsidTr="00BB0DE5">
        <w:tc>
          <w:tcPr>
            <w:tcW w:w="4530" w:type="dxa"/>
          </w:tcPr>
          <w:p w14:paraId="1B2D35D4" w14:textId="758AA795" w:rsidR="00BB0DE5" w:rsidRDefault="00E265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B0DE5">
              <w:rPr>
                <w:rFonts w:ascii="HG丸ｺﾞｼｯｸM-PRO" w:eastAsia="HG丸ｺﾞｼｯｸM-PRO" w:hAnsi="HG丸ｺﾞｼｯｸM-PRO" w:hint="eastAsia"/>
                <w:sz w:val="24"/>
                <w:szCs w:val="24"/>
              </w:rPr>
              <w:t>障害のある方</w:t>
            </w:r>
            <w:r>
              <w:rPr>
                <w:rFonts w:ascii="HG丸ｺﾞｼｯｸM-PRO" w:eastAsia="HG丸ｺﾞｼｯｸM-PRO" w:hAnsi="HG丸ｺﾞｼｯｸM-PRO" w:hint="eastAsia"/>
                <w:sz w:val="24"/>
                <w:szCs w:val="24"/>
              </w:rPr>
              <w:t>】</w:t>
            </w:r>
          </w:p>
          <w:p w14:paraId="6EC28374" w14:textId="1283D347" w:rsid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お店で障害に合わせた対応をしてもらえるか不安です。</w:t>
            </w:r>
          </w:p>
        </w:tc>
        <w:tc>
          <w:tcPr>
            <w:tcW w:w="4530" w:type="dxa"/>
          </w:tcPr>
          <w:p w14:paraId="3739F54C" w14:textId="2128B7FE" w:rsidR="00BB0DE5" w:rsidRDefault="00BB0DE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事前に予約を受け付けたり、必要な配慮をお話いただく体制を取る。</w:t>
            </w:r>
          </w:p>
        </w:tc>
      </w:tr>
    </w:tbl>
    <w:p w14:paraId="48C5E5EA" w14:textId="50E0FC8F" w:rsidR="009F2A78" w:rsidRPr="003738AE" w:rsidRDefault="003738AE" w:rsidP="0096595B">
      <w:pPr>
        <w:rPr>
          <w:rFonts w:ascii="HG丸ｺﾞｼｯｸM-PRO" w:eastAsia="HG丸ｺﾞｼｯｸM-PRO" w:hAnsi="HG丸ｺﾞｼｯｸM-PRO"/>
          <w:b/>
          <w:sz w:val="24"/>
          <w:szCs w:val="24"/>
        </w:rPr>
      </w:pPr>
      <w:r w:rsidRPr="003738AE">
        <w:rPr>
          <w:rFonts w:ascii="HG丸ｺﾞｼｯｸM-PRO" w:eastAsia="HG丸ｺﾞｼｯｸM-PRO" w:hAnsi="HG丸ｺﾞｼｯｸM-PRO" w:hint="eastAsia"/>
          <w:b/>
          <w:sz w:val="24"/>
          <w:szCs w:val="24"/>
        </w:rPr>
        <w:lastRenderedPageBreak/>
        <w:t>●</w:t>
      </w:r>
      <w:r w:rsidR="009F2A78" w:rsidRPr="003738AE">
        <w:rPr>
          <w:rFonts w:ascii="HG丸ｺﾞｼｯｸM-PRO" w:eastAsia="HG丸ｺﾞｼｯｸM-PRO" w:hAnsi="HG丸ｺﾞｼｯｸM-PRO" w:hint="eastAsia"/>
          <w:b/>
          <w:sz w:val="24"/>
          <w:szCs w:val="24"/>
        </w:rPr>
        <w:t>外出の場面で</w:t>
      </w:r>
      <w:r w:rsidRPr="003738AE">
        <w:rPr>
          <w:rFonts w:ascii="HG丸ｺﾞｼｯｸM-PRO" w:eastAsia="HG丸ｺﾞｼｯｸM-PRO" w:hAnsi="HG丸ｺﾞｼｯｸM-PRO" w:hint="eastAsia"/>
          <w:b/>
          <w:sz w:val="24"/>
          <w:szCs w:val="24"/>
        </w:rPr>
        <w:t>●</w:t>
      </w:r>
    </w:p>
    <w:tbl>
      <w:tblPr>
        <w:tblStyle w:val="a8"/>
        <w:tblW w:w="0" w:type="auto"/>
        <w:tblLook w:val="04A0" w:firstRow="1" w:lastRow="0" w:firstColumn="1" w:lastColumn="0" w:noHBand="0" w:noVBand="1"/>
      </w:tblPr>
      <w:tblGrid>
        <w:gridCol w:w="4530"/>
        <w:gridCol w:w="4530"/>
      </w:tblGrid>
      <w:tr w:rsidR="009F2A78" w14:paraId="7F9D7EC4" w14:textId="77777777" w:rsidTr="009F2A78">
        <w:tc>
          <w:tcPr>
            <w:tcW w:w="4530" w:type="dxa"/>
            <w:shd w:val="clear" w:color="auto" w:fill="FFC000" w:themeFill="accent4"/>
          </w:tcPr>
          <w:p w14:paraId="44028C29" w14:textId="4926EE9C" w:rsidR="009F2A78" w:rsidRDefault="009F2A78" w:rsidP="009F2A7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困りごと</w:t>
            </w:r>
          </w:p>
        </w:tc>
        <w:tc>
          <w:tcPr>
            <w:tcW w:w="4530" w:type="dxa"/>
            <w:shd w:val="clear" w:color="auto" w:fill="FFC000" w:themeFill="accent4"/>
          </w:tcPr>
          <w:p w14:paraId="30C7E4B3" w14:textId="4E72E57B" w:rsidR="009F2A78" w:rsidRDefault="009F2A78" w:rsidP="009F2A7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配慮の例</w:t>
            </w:r>
          </w:p>
        </w:tc>
      </w:tr>
      <w:tr w:rsidR="009F2A78" w14:paraId="23952A01" w14:textId="77777777" w:rsidTr="009F2A78">
        <w:tc>
          <w:tcPr>
            <w:tcW w:w="4530" w:type="dxa"/>
          </w:tcPr>
          <w:p w14:paraId="44DFCD5B" w14:textId="0BBF19B2" w:rsidR="009F2A78" w:rsidRDefault="00E265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92655">
              <w:rPr>
                <w:rFonts w:ascii="HG丸ｺﾞｼｯｸM-PRO" w:eastAsia="HG丸ｺﾞｼｯｸM-PRO" w:hAnsi="HG丸ｺﾞｼｯｸM-PRO" w:hint="eastAsia"/>
                <w:sz w:val="24"/>
                <w:szCs w:val="24"/>
              </w:rPr>
              <w:t>視覚障害のある方</w:t>
            </w:r>
            <w:r>
              <w:rPr>
                <w:rFonts w:ascii="HG丸ｺﾞｼｯｸM-PRO" w:eastAsia="HG丸ｺﾞｼｯｸM-PRO" w:hAnsi="HG丸ｺﾞｼｯｸM-PRO" w:hint="eastAsia"/>
                <w:sz w:val="24"/>
                <w:szCs w:val="24"/>
              </w:rPr>
              <w:t>】</w:t>
            </w:r>
          </w:p>
          <w:p w14:paraId="581519F1" w14:textId="5091388B" w:rsidR="00292655" w:rsidRDefault="00AF1159"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入口等に置かれている消毒液の場所がわかりません。</w:t>
            </w:r>
          </w:p>
        </w:tc>
        <w:tc>
          <w:tcPr>
            <w:tcW w:w="4530" w:type="dxa"/>
          </w:tcPr>
          <w:p w14:paraId="3C910C64" w14:textId="27469014" w:rsidR="009F2A78" w:rsidRDefault="00AF1159"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手を差し出してもらい、消毒液のポンプをプッシュする。</w:t>
            </w:r>
          </w:p>
        </w:tc>
      </w:tr>
      <w:tr w:rsidR="00292655" w14:paraId="3AB0BBBF" w14:textId="77777777" w:rsidTr="009F2A78">
        <w:tc>
          <w:tcPr>
            <w:tcW w:w="4530" w:type="dxa"/>
          </w:tcPr>
          <w:p w14:paraId="2CBF8B5A" w14:textId="7D29DB82" w:rsidR="00292655" w:rsidRDefault="00E265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92655">
              <w:rPr>
                <w:rFonts w:ascii="HG丸ｺﾞｼｯｸM-PRO" w:eastAsia="HG丸ｺﾞｼｯｸM-PRO" w:hAnsi="HG丸ｺﾞｼｯｸM-PRO" w:hint="eastAsia"/>
                <w:sz w:val="24"/>
                <w:szCs w:val="24"/>
              </w:rPr>
              <w:t>聴覚障害のある方</w:t>
            </w:r>
            <w:r>
              <w:rPr>
                <w:rFonts w:ascii="HG丸ｺﾞｼｯｸM-PRO" w:eastAsia="HG丸ｺﾞｼｯｸM-PRO" w:hAnsi="HG丸ｺﾞｼｯｸM-PRO" w:hint="eastAsia"/>
                <w:sz w:val="24"/>
                <w:szCs w:val="24"/>
              </w:rPr>
              <w:t>】</w:t>
            </w:r>
          </w:p>
          <w:p w14:paraId="1EAFA9B4" w14:textId="12566D44" w:rsidR="00292655" w:rsidRDefault="00AF1159"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マスクをしていると話しかけられているのかわからずに、悪気はないのに無視してしまった形になることがある。</w:t>
            </w:r>
          </w:p>
        </w:tc>
        <w:tc>
          <w:tcPr>
            <w:tcW w:w="4530" w:type="dxa"/>
          </w:tcPr>
          <w:p w14:paraId="7A2F9A28" w14:textId="77777777" w:rsidR="00292655" w:rsidRDefault="00283F3B"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話しかけるときには挙手をする。</w:t>
            </w:r>
          </w:p>
          <w:p w14:paraId="540E110B" w14:textId="1814BA1E" w:rsidR="00283F3B" w:rsidRDefault="00283F3B"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目の見える範囲に移動して声を掛ける。</w:t>
            </w:r>
          </w:p>
        </w:tc>
      </w:tr>
      <w:tr w:rsidR="007275CD" w14:paraId="335F9B41" w14:textId="77777777" w:rsidTr="009F2A78">
        <w:tc>
          <w:tcPr>
            <w:tcW w:w="4530" w:type="dxa"/>
          </w:tcPr>
          <w:p w14:paraId="76376C8D" w14:textId="45F22FDB" w:rsidR="007275CD" w:rsidRDefault="00E265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275CD">
              <w:rPr>
                <w:rFonts w:ascii="HG丸ｺﾞｼｯｸM-PRO" w:eastAsia="HG丸ｺﾞｼｯｸM-PRO" w:hAnsi="HG丸ｺﾞｼｯｸM-PRO" w:hint="eastAsia"/>
                <w:sz w:val="24"/>
                <w:szCs w:val="24"/>
              </w:rPr>
              <w:t>知的障害・発達障害のある方</w:t>
            </w:r>
            <w:r>
              <w:rPr>
                <w:rFonts w:ascii="HG丸ｺﾞｼｯｸM-PRO" w:eastAsia="HG丸ｺﾞｼｯｸM-PRO" w:hAnsi="HG丸ｺﾞｼｯｸM-PRO" w:hint="eastAsia"/>
                <w:sz w:val="24"/>
                <w:szCs w:val="24"/>
              </w:rPr>
              <w:t>】</w:t>
            </w:r>
          </w:p>
          <w:p w14:paraId="3FEF3386" w14:textId="7CBF6761" w:rsidR="007275CD" w:rsidRDefault="007275CD"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列に並ぶときに、前後の人に近づきすぎてしまう。適切な距離がわかりづらい。</w:t>
            </w:r>
          </w:p>
        </w:tc>
        <w:tc>
          <w:tcPr>
            <w:tcW w:w="4530" w:type="dxa"/>
          </w:tcPr>
          <w:p w14:paraId="56987F7C" w14:textId="243EE1E1" w:rsidR="007275CD" w:rsidRDefault="00CA1B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床に距離の目安となる印を貼る。</w:t>
            </w:r>
          </w:p>
        </w:tc>
      </w:tr>
      <w:tr w:rsidR="00CA1BEF" w14:paraId="2EFF73F3" w14:textId="77777777" w:rsidTr="009F2A78">
        <w:tc>
          <w:tcPr>
            <w:tcW w:w="4530" w:type="dxa"/>
          </w:tcPr>
          <w:p w14:paraId="6FCF485D" w14:textId="5485624A" w:rsidR="00CA1BEF" w:rsidRDefault="00E265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A1BEF">
              <w:rPr>
                <w:rFonts w:ascii="HG丸ｺﾞｼｯｸM-PRO" w:eastAsia="HG丸ｺﾞｼｯｸM-PRO" w:hAnsi="HG丸ｺﾞｼｯｸM-PRO" w:hint="eastAsia"/>
                <w:sz w:val="24"/>
                <w:szCs w:val="24"/>
              </w:rPr>
              <w:t>障害のある方</w:t>
            </w:r>
            <w:r>
              <w:rPr>
                <w:rFonts w:ascii="HG丸ｺﾞｼｯｸM-PRO" w:eastAsia="HG丸ｺﾞｼｯｸM-PRO" w:hAnsi="HG丸ｺﾞｼｯｸM-PRO" w:hint="eastAsia"/>
                <w:sz w:val="24"/>
                <w:szCs w:val="24"/>
              </w:rPr>
              <w:t>】</w:t>
            </w:r>
          </w:p>
          <w:p w14:paraId="4A104A57" w14:textId="5FE4461F" w:rsidR="00CA1BEF" w:rsidRDefault="00CA1BEF" w:rsidP="00CA1B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駅やお店、病院など様々な場面において人との接触を控える</w:t>
            </w:r>
            <w:r w:rsidR="00267FE0">
              <w:rPr>
                <w:rFonts w:ascii="HG丸ｺﾞｼｯｸM-PRO" w:eastAsia="HG丸ｺﾞｼｯｸM-PRO" w:hAnsi="HG丸ｺﾞｼｯｸM-PRO" w:hint="eastAsia"/>
                <w:sz w:val="24"/>
                <w:szCs w:val="24"/>
              </w:rPr>
              <w:t>よう</w:t>
            </w:r>
            <w:r>
              <w:rPr>
                <w:rFonts w:ascii="HG丸ｺﾞｼｯｸM-PRO" w:eastAsia="HG丸ｺﾞｼｯｸM-PRO" w:hAnsi="HG丸ｺﾞｼｯｸM-PRO" w:hint="eastAsia"/>
                <w:sz w:val="24"/>
                <w:szCs w:val="24"/>
              </w:rPr>
              <w:t>な対応であるため、何か聞きたいと思ってもしり込みしてしまう。</w:t>
            </w:r>
          </w:p>
        </w:tc>
        <w:tc>
          <w:tcPr>
            <w:tcW w:w="4530" w:type="dxa"/>
          </w:tcPr>
          <w:p w14:paraId="6E00C7D7" w14:textId="4BC0D1E2" w:rsidR="00CA1BEF" w:rsidRDefault="00CA1B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困っている様子があれば積極的に声を掛ける。</w:t>
            </w:r>
          </w:p>
        </w:tc>
      </w:tr>
    </w:tbl>
    <w:p w14:paraId="30D608F9" w14:textId="6E4FBE57" w:rsidR="00D25CF8" w:rsidRDefault="00D25CF8" w:rsidP="0096595B">
      <w:pPr>
        <w:rPr>
          <w:rFonts w:ascii="HG丸ｺﾞｼｯｸM-PRO" w:eastAsia="HG丸ｺﾞｼｯｸM-PRO" w:hAnsi="HG丸ｺﾞｼｯｸM-PRO"/>
          <w:sz w:val="24"/>
          <w:szCs w:val="24"/>
        </w:rPr>
      </w:pPr>
    </w:p>
    <w:p w14:paraId="3A660BEB" w14:textId="7EA8B12E" w:rsidR="00651221" w:rsidRPr="003738AE" w:rsidRDefault="003738AE" w:rsidP="0096595B">
      <w:pPr>
        <w:rPr>
          <w:rFonts w:ascii="HG丸ｺﾞｼｯｸM-PRO" w:eastAsia="HG丸ｺﾞｼｯｸM-PRO" w:hAnsi="HG丸ｺﾞｼｯｸM-PRO"/>
          <w:b/>
          <w:sz w:val="24"/>
          <w:szCs w:val="24"/>
        </w:rPr>
      </w:pPr>
      <w:r w:rsidRPr="003738AE">
        <w:rPr>
          <w:rFonts w:ascii="HG丸ｺﾞｼｯｸM-PRO" w:eastAsia="HG丸ｺﾞｼｯｸM-PRO" w:hAnsi="HG丸ｺﾞｼｯｸM-PRO" w:hint="eastAsia"/>
          <w:b/>
          <w:sz w:val="24"/>
          <w:szCs w:val="24"/>
        </w:rPr>
        <w:t>●</w:t>
      </w:r>
      <w:r w:rsidR="00651221" w:rsidRPr="003738AE">
        <w:rPr>
          <w:rFonts w:ascii="HG丸ｺﾞｼｯｸM-PRO" w:eastAsia="HG丸ｺﾞｼｯｸM-PRO" w:hAnsi="HG丸ｺﾞｼｯｸM-PRO" w:hint="eastAsia"/>
          <w:b/>
          <w:sz w:val="24"/>
          <w:szCs w:val="24"/>
        </w:rPr>
        <w:t>仕事について</w:t>
      </w:r>
      <w:r w:rsidRPr="003738AE">
        <w:rPr>
          <w:rFonts w:ascii="HG丸ｺﾞｼｯｸM-PRO" w:eastAsia="HG丸ｺﾞｼｯｸM-PRO" w:hAnsi="HG丸ｺﾞｼｯｸM-PRO" w:hint="eastAsia"/>
          <w:b/>
          <w:sz w:val="24"/>
          <w:szCs w:val="24"/>
        </w:rPr>
        <w:t>●</w:t>
      </w:r>
    </w:p>
    <w:tbl>
      <w:tblPr>
        <w:tblStyle w:val="a8"/>
        <w:tblW w:w="0" w:type="auto"/>
        <w:tblLook w:val="04A0" w:firstRow="1" w:lastRow="0" w:firstColumn="1" w:lastColumn="0" w:noHBand="0" w:noVBand="1"/>
      </w:tblPr>
      <w:tblGrid>
        <w:gridCol w:w="4530"/>
        <w:gridCol w:w="4530"/>
      </w:tblGrid>
      <w:tr w:rsidR="00651221" w14:paraId="533FDA95" w14:textId="77777777" w:rsidTr="00651221">
        <w:tc>
          <w:tcPr>
            <w:tcW w:w="4530" w:type="dxa"/>
            <w:shd w:val="clear" w:color="auto" w:fill="FFC000" w:themeFill="accent4"/>
          </w:tcPr>
          <w:p w14:paraId="2282C8CE" w14:textId="7B7CCD7B" w:rsidR="00651221" w:rsidRDefault="00682551" w:rsidP="0065122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困りごと</w:t>
            </w:r>
          </w:p>
        </w:tc>
        <w:tc>
          <w:tcPr>
            <w:tcW w:w="4530" w:type="dxa"/>
            <w:shd w:val="clear" w:color="auto" w:fill="FFC000" w:themeFill="accent4"/>
          </w:tcPr>
          <w:p w14:paraId="0E5E506B" w14:textId="694FBEDD" w:rsidR="00651221" w:rsidRDefault="00682551" w:rsidP="0065122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配慮の例</w:t>
            </w:r>
          </w:p>
        </w:tc>
      </w:tr>
      <w:tr w:rsidR="00651221" w14:paraId="5A1047DD" w14:textId="77777777" w:rsidTr="00651221">
        <w:tc>
          <w:tcPr>
            <w:tcW w:w="4530" w:type="dxa"/>
          </w:tcPr>
          <w:p w14:paraId="7E53A1ED" w14:textId="39A63A81" w:rsidR="00651221" w:rsidRDefault="00326A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82551">
              <w:rPr>
                <w:rFonts w:ascii="HG丸ｺﾞｼｯｸM-PRO" w:eastAsia="HG丸ｺﾞｼｯｸM-PRO" w:hAnsi="HG丸ｺﾞｼｯｸM-PRO" w:hint="eastAsia"/>
                <w:sz w:val="24"/>
                <w:szCs w:val="24"/>
              </w:rPr>
              <w:t>障害のある方</w:t>
            </w:r>
            <w:r>
              <w:rPr>
                <w:rFonts w:ascii="HG丸ｺﾞｼｯｸM-PRO" w:eastAsia="HG丸ｺﾞｼｯｸM-PRO" w:hAnsi="HG丸ｺﾞｼｯｸM-PRO" w:hint="eastAsia"/>
                <w:sz w:val="24"/>
                <w:szCs w:val="24"/>
              </w:rPr>
              <w:t>】</w:t>
            </w:r>
          </w:p>
          <w:p w14:paraId="53B16B6E" w14:textId="5AF2C1F3" w:rsidR="00682551" w:rsidRDefault="00682551"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コロナに感染すると重症化のリスクがある。感染することやウイルスに対して強い不安がある。</w:t>
            </w:r>
          </w:p>
        </w:tc>
        <w:tc>
          <w:tcPr>
            <w:tcW w:w="4530" w:type="dxa"/>
          </w:tcPr>
          <w:p w14:paraId="2D4AF2E9" w14:textId="77777777" w:rsidR="00651221" w:rsidRDefault="00682551"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在宅勤務を導入する。</w:t>
            </w:r>
          </w:p>
          <w:p w14:paraId="58734AFA" w14:textId="6D5FE2D5" w:rsidR="00682551" w:rsidRDefault="00682551"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公共交通機関の混雑ピークを避けて通勤できるよう時差出勤を導入する。</w:t>
            </w:r>
          </w:p>
        </w:tc>
      </w:tr>
      <w:tr w:rsidR="00257E0D" w14:paraId="77D967B7" w14:textId="77777777" w:rsidTr="00651221">
        <w:tc>
          <w:tcPr>
            <w:tcW w:w="4530" w:type="dxa"/>
          </w:tcPr>
          <w:p w14:paraId="3231FE9F" w14:textId="3E283EA4" w:rsidR="00257E0D" w:rsidRDefault="00326A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57E0D">
              <w:rPr>
                <w:rFonts w:ascii="HG丸ｺﾞｼｯｸM-PRO" w:eastAsia="HG丸ｺﾞｼｯｸM-PRO" w:hAnsi="HG丸ｺﾞｼｯｸM-PRO" w:hint="eastAsia"/>
                <w:sz w:val="24"/>
                <w:szCs w:val="24"/>
              </w:rPr>
              <w:t>障害のある方</w:t>
            </w:r>
            <w:r>
              <w:rPr>
                <w:rFonts w:ascii="HG丸ｺﾞｼｯｸM-PRO" w:eastAsia="HG丸ｺﾞｼｯｸM-PRO" w:hAnsi="HG丸ｺﾞｼｯｸM-PRO" w:hint="eastAsia"/>
                <w:sz w:val="24"/>
                <w:szCs w:val="24"/>
              </w:rPr>
              <w:t>】</w:t>
            </w:r>
          </w:p>
          <w:p w14:paraId="34B3F731" w14:textId="3C65658C" w:rsidR="00257E0D" w:rsidRDefault="00257E0D"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在宅勤務となることで、周囲とのコミュニケーションが取りづらくなり、仕事を進められるかが不安である。</w:t>
            </w:r>
          </w:p>
        </w:tc>
        <w:tc>
          <w:tcPr>
            <w:tcW w:w="4530" w:type="dxa"/>
          </w:tcPr>
          <w:p w14:paraId="06BF392F" w14:textId="3F53CD5B" w:rsidR="00257E0D" w:rsidRDefault="00C2345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在宅でもアクセスできる共有ファイルの導入</w:t>
            </w:r>
            <w:r w:rsidRPr="00EC6149">
              <w:rPr>
                <w:rFonts w:ascii="HG丸ｺﾞｼｯｸM-PRO" w:eastAsia="HG丸ｺﾞｼｯｸM-PRO" w:hAnsi="HG丸ｺﾞｼｯｸM-PRO" w:hint="eastAsia"/>
                <w:color w:val="000000" w:themeColor="text1"/>
                <w:sz w:val="24"/>
                <w:szCs w:val="24"/>
              </w:rPr>
              <w:t>やオンラインミーティングにより</w:t>
            </w:r>
            <w:r w:rsidR="000F779D" w:rsidRPr="00EC6149">
              <w:rPr>
                <w:rFonts w:ascii="HG丸ｺﾞｼｯｸM-PRO" w:eastAsia="HG丸ｺﾞｼｯｸM-PRO" w:hAnsi="HG丸ｺﾞｼｯｸM-PRO" w:hint="eastAsia"/>
                <w:color w:val="000000" w:themeColor="text1"/>
                <w:sz w:val="24"/>
                <w:szCs w:val="24"/>
              </w:rPr>
              <w:t>、</w:t>
            </w:r>
            <w:r w:rsidRPr="00EC6149">
              <w:rPr>
                <w:rFonts w:ascii="HG丸ｺﾞｼｯｸM-PRO" w:eastAsia="HG丸ｺﾞｼｯｸM-PRO" w:hAnsi="HG丸ｺﾞｼｯｸM-PRO" w:hint="eastAsia"/>
                <w:color w:val="000000" w:themeColor="text1"/>
                <w:sz w:val="24"/>
                <w:szCs w:val="24"/>
              </w:rPr>
              <w:t>コミュニケーションを確保する。</w:t>
            </w:r>
          </w:p>
          <w:p w14:paraId="771EE8E4" w14:textId="2133E1FE" w:rsidR="000F779D" w:rsidRDefault="000F779D" w:rsidP="000F779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手続き関係はWEBフォーム化する。</w:t>
            </w:r>
          </w:p>
        </w:tc>
      </w:tr>
      <w:tr w:rsidR="00362F19" w14:paraId="688BC707" w14:textId="77777777" w:rsidTr="00651221">
        <w:tc>
          <w:tcPr>
            <w:tcW w:w="4530" w:type="dxa"/>
          </w:tcPr>
          <w:p w14:paraId="317D23E8" w14:textId="02A0D2AF" w:rsidR="00362F19" w:rsidRDefault="00326A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750DF">
              <w:rPr>
                <w:rFonts w:ascii="HG丸ｺﾞｼｯｸM-PRO" w:eastAsia="HG丸ｺﾞｼｯｸM-PRO" w:hAnsi="HG丸ｺﾞｼｯｸM-PRO" w:hint="eastAsia"/>
                <w:sz w:val="24"/>
                <w:szCs w:val="24"/>
              </w:rPr>
              <w:t>障害のある方</w:t>
            </w:r>
            <w:r>
              <w:rPr>
                <w:rFonts w:ascii="HG丸ｺﾞｼｯｸM-PRO" w:eastAsia="HG丸ｺﾞｼｯｸM-PRO" w:hAnsi="HG丸ｺﾞｼｯｸM-PRO" w:hint="eastAsia"/>
                <w:sz w:val="24"/>
                <w:szCs w:val="24"/>
              </w:rPr>
              <w:t>】</w:t>
            </w:r>
          </w:p>
          <w:p w14:paraId="33ABD30A" w14:textId="2548DBCD" w:rsidR="009752B2" w:rsidRPr="00362F19" w:rsidRDefault="00B750D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就労継続支援事業所が一時的に休業・時短となり、給料が心配。</w:t>
            </w:r>
          </w:p>
        </w:tc>
        <w:tc>
          <w:tcPr>
            <w:tcW w:w="4530" w:type="dxa"/>
          </w:tcPr>
          <w:p w14:paraId="61CBF53B" w14:textId="154EC180" w:rsidR="00362F19" w:rsidRDefault="00B750DF" w:rsidP="00B750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日頃の業務を在宅でできるよう工夫し、契約時の給料を維持するよう努める。</w:t>
            </w:r>
          </w:p>
        </w:tc>
      </w:tr>
      <w:tr w:rsidR="00B750DF" w14:paraId="1D6194D6" w14:textId="77777777" w:rsidTr="00651221">
        <w:tc>
          <w:tcPr>
            <w:tcW w:w="4530" w:type="dxa"/>
          </w:tcPr>
          <w:p w14:paraId="38E4C3B4" w14:textId="1B56507D" w:rsidR="00B750DF" w:rsidRDefault="00326AEF" w:rsidP="00B750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750DF">
              <w:rPr>
                <w:rFonts w:ascii="HG丸ｺﾞｼｯｸM-PRO" w:eastAsia="HG丸ｺﾞｼｯｸM-PRO" w:hAnsi="HG丸ｺﾞｼｯｸM-PRO" w:hint="eastAsia"/>
                <w:sz w:val="24"/>
                <w:szCs w:val="24"/>
              </w:rPr>
              <w:t>視覚障害のある方</w:t>
            </w:r>
            <w:r>
              <w:rPr>
                <w:rFonts w:ascii="HG丸ｺﾞｼｯｸM-PRO" w:eastAsia="HG丸ｺﾞｼｯｸM-PRO" w:hAnsi="HG丸ｺﾞｼｯｸM-PRO" w:hint="eastAsia"/>
                <w:sz w:val="24"/>
                <w:szCs w:val="24"/>
              </w:rPr>
              <w:t>】</w:t>
            </w:r>
          </w:p>
          <w:p w14:paraId="7660590C" w14:textId="3B3491F4" w:rsidR="00B750DF" w:rsidRDefault="00B750DF" w:rsidP="00B750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在宅勤務では普段との就労環境が違うため、業務に支障が出ないか心配している。</w:t>
            </w:r>
          </w:p>
        </w:tc>
        <w:tc>
          <w:tcPr>
            <w:tcW w:w="4530" w:type="dxa"/>
          </w:tcPr>
          <w:p w14:paraId="694529CD" w14:textId="4615E159" w:rsidR="00B750DF" w:rsidRDefault="00B750DF" w:rsidP="00A3363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在宅勤務においても</w:t>
            </w:r>
            <w:r w:rsidR="00FA0497" w:rsidRPr="00EC6149">
              <w:rPr>
                <w:rFonts w:ascii="HG丸ｺﾞｼｯｸM-PRO" w:eastAsia="HG丸ｺﾞｼｯｸM-PRO" w:hAnsi="HG丸ｺﾞｼｯｸM-PRO" w:hint="eastAsia"/>
                <w:color w:val="000000" w:themeColor="text1"/>
                <w:sz w:val="24"/>
                <w:szCs w:val="24"/>
              </w:rPr>
              <w:t>、</w:t>
            </w:r>
            <w:r w:rsidR="00AD7944" w:rsidRPr="00EC6149">
              <w:rPr>
                <w:rFonts w:ascii="HG丸ｺﾞｼｯｸM-PRO" w:eastAsia="HG丸ｺﾞｼｯｸM-PRO" w:hAnsi="HG丸ｺﾞｼｯｸM-PRO" w:hint="eastAsia"/>
                <w:color w:val="000000" w:themeColor="text1"/>
                <w:sz w:val="24"/>
                <w:szCs w:val="24"/>
              </w:rPr>
              <w:t>パソコンへの音声読み上げソフトや画面拡大</w:t>
            </w:r>
            <w:r w:rsidR="00A33638" w:rsidRPr="00EC6149">
              <w:rPr>
                <w:rFonts w:ascii="HG丸ｺﾞｼｯｸM-PRO" w:eastAsia="HG丸ｺﾞｼｯｸM-PRO" w:hAnsi="HG丸ｺﾞｼｯｸM-PRO" w:hint="eastAsia"/>
                <w:color w:val="000000" w:themeColor="text1"/>
                <w:sz w:val="24"/>
                <w:szCs w:val="24"/>
              </w:rPr>
              <w:t>機能</w:t>
            </w:r>
            <w:r w:rsidR="00AD7944" w:rsidRPr="00EC6149">
              <w:rPr>
                <w:rFonts w:ascii="HG丸ｺﾞｼｯｸM-PRO" w:eastAsia="HG丸ｺﾞｼｯｸM-PRO" w:hAnsi="HG丸ｺﾞｼｯｸM-PRO" w:hint="eastAsia"/>
                <w:color w:val="000000" w:themeColor="text1"/>
                <w:sz w:val="24"/>
                <w:szCs w:val="24"/>
              </w:rPr>
              <w:t>の</w:t>
            </w:r>
            <w:r w:rsidR="00A33638" w:rsidRPr="00EC6149">
              <w:rPr>
                <w:rFonts w:ascii="HG丸ｺﾞｼｯｸM-PRO" w:eastAsia="HG丸ｺﾞｼｯｸM-PRO" w:hAnsi="HG丸ｺﾞｼｯｸM-PRO" w:hint="eastAsia"/>
                <w:color w:val="000000" w:themeColor="text1"/>
                <w:sz w:val="24"/>
                <w:szCs w:val="24"/>
              </w:rPr>
              <w:t>導入</w:t>
            </w:r>
            <w:r w:rsidR="00AD7944" w:rsidRPr="00EC6149">
              <w:rPr>
                <w:rFonts w:ascii="HG丸ｺﾞｼｯｸM-PRO" w:eastAsia="HG丸ｺﾞｼｯｸM-PRO" w:hAnsi="HG丸ｺﾞｼｯｸM-PRO" w:hint="eastAsia"/>
                <w:color w:val="000000" w:themeColor="text1"/>
                <w:sz w:val="24"/>
                <w:szCs w:val="24"/>
              </w:rPr>
              <w:t>など、</w:t>
            </w:r>
            <w:r w:rsidRPr="00EC6149">
              <w:rPr>
                <w:rFonts w:ascii="HG丸ｺﾞｼｯｸM-PRO" w:eastAsia="HG丸ｺﾞｼｯｸM-PRO" w:hAnsi="HG丸ｺﾞｼｯｸM-PRO" w:hint="eastAsia"/>
                <w:color w:val="000000" w:themeColor="text1"/>
                <w:sz w:val="24"/>
                <w:szCs w:val="24"/>
              </w:rPr>
              <w:t>デジタル化を進めることで、</w:t>
            </w:r>
            <w:r>
              <w:rPr>
                <w:rFonts w:ascii="HG丸ｺﾞｼｯｸM-PRO" w:eastAsia="HG丸ｺﾞｼｯｸM-PRO" w:hAnsi="HG丸ｺﾞｼｯｸM-PRO" w:hint="eastAsia"/>
                <w:sz w:val="24"/>
                <w:szCs w:val="24"/>
              </w:rPr>
              <w:t>仕事の情報にアクセスしやすく、業務を実施できる環境を整える。</w:t>
            </w:r>
          </w:p>
        </w:tc>
      </w:tr>
    </w:tbl>
    <w:p w14:paraId="6C758320" w14:textId="4346A0BF" w:rsidR="00651221" w:rsidRDefault="00651221" w:rsidP="0096595B">
      <w:pPr>
        <w:rPr>
          <w:rFonts w:ascii="HG丸ｺﾞｼｯｸM-PRO" w:eastAsia="HG丸ｺﾞｼｯｸM-PRO" w:hAnsi="HG丸ｺﾞｼｯｸM-PRO"/>
          <w:sz w:val="24"/>
          <w:szCs w:val="24"/>
        </w:rPr>
      </w:pPr>
    </w:p>
    <w:p w14:paraId="36AC52BD" w14:textId="4FDFD7C3" w:rsidR="003E4318" w:rsidRPr="003738AE" w:rsidRDefault="003738AE" w:rsidP="0096595B">
      <w:pPr>
        <w:rPr>
          <w:rFonts w:ascii="HG丸ｺﾞｼｯｸM-PRO" w:eastAsia="HG丸ｺﾞｼｯｸM-PRO" w:hAnsi="HG丸ｺﾞｼｯｸM-PRO"/>
          <w:b/>
          <w:sz w:val="24"/>
          <w:szCs w:val="24"/>
        </w:rPr>
      </w:pPr>
      <w:r w:rsidRPr="003738AE">
        <w:rPr>
          <w:rFonts w:ascii="HG丸ｺﾞｼｯｸM-PRO" w:eastAsia="HG丸ｺﾞｼｯｸM-PRO" w:hAnsi="HG丸ｺﾞｼｯｸM-PRO" w:hint="eastAsia"/>
          <w:b/>
          <w:sz w:val="24"/>
          <w:szCs w:val="24"/>
        </w:rPr>
        <w:lastRenderedPageBreak/>
        <w:t>●</w:t>
      </w:r>
      <w:r w:rsidR="003E4318" w:rsidRPr="003738AE">
        <w:rPr>
          <w:rFonts w:ascii="HG丸ｺﾞｼｯｸM-PRO" w:eastAsia="HG丸ｺﾞｼｯｸM-PRO" w:hAnsi="HG丸ｺﾞｼｯｸM-PRO" w:hint="eastAsia"/>
          <w:b/>
          <w:sz w:val="24"/>
          <w:szCs w:val="24"/>
        </w:rPr>
        <w:t>医療機関</w:t>
      </w:r>
      <w:r w:rsidR="00F82A2C" w:rsidRPr="003738AE">
        <w:rPr>
          <w:rFonts w:ascii="HG丸ｺﾞｼｯｸM-PRO" w:eastAsia="HG丸ｺﾞｼｯｸM-PRO" w:hAnsi="HG丸ｺﾞｼｯｸM-PRO" w:hint="eastAsia"/>
          <w:b/>
          <w:sz w:val="24"/>
          <w:szCs w:val="24"/>
        </w:rPr>
        <w:t>への受診・ワクチン接種について</w:t>
      </w:r>
      <w:r w:rsidRPr="003738AE">
        <w:rPr>
          <w:rFonts w:ascii="HG丸ｺﾞｼｯｸM-PRO" w:eastAsia="HG丸ｺﾞｼｯｸM-PRO" w:hAnsi="HG丸ｺﾞｼｯｸM-PRO" w:hint="eastAsia"/>
          <w:b/>
          <w:sz w:val="24"/>
          <w:szCs w:val="24"/>
        </w:rPr>
        <w:t>●</w:t>
      </w:r>
    </w:p>
    <w:tbl>
      <w:tblPr>
        <w:tblStyle w:val="a8"/>
        <w:tblW w:w="0" w:type="auto"/>
        <w:tblLook w:val="04A0" w:firstRow="1" w:lastRow="0" w:firstColumn="1" w:lastColumn="0" w:noHBand="0" w:noVBand="1"/>
      </w:tblPr>
      <w:tblGrid>
        <w:gridCol w:w="4530"/>
        <w:gridCol w:w="4530"/>
      </w:tblGrid>
      <w:tr w:rsidR="00366BA0" w14:paraId="0E023A7A" w14:textId="77777777" w:rsidTr="00366BA0">
        <w:tc>
          <w:tcPr>
            <w:tcW w:w="4530" w:type="dxa"/>
            <w:shd w:val="clear" w:color="auto" w:fill="FFC000" w:themeFill="accent4"/>
          </w:tcPr>
          <w:p w14:paraId="418D2B99" w14:textId="37E980D6" w:rsidR="00366BA0" w:rsidRDefault="00366BA0" w:rsidP="00366BA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困りごと</w:t>
            </w:r>
          </w:p>
        </w:tc>
        <w:tc>
          <w:tcPr>
            <w:tcW w:w="4530" w:type="dxa"/>
            <w:shd w:val="clear" w:color="auto" w:fill="FFC000" w:themeFill="accent4"/>
          </w:tcPr>
          <w:p w14:paraId="5FCE7242" w14:textId="01C25DF7" w:rsidR="00366BA0" w:rsidRDefault="00366BA0" w:rsidP="00366BA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配慮の例</w:t>
            </w:r>
          </w:p>
        </w:tc>
      </w:tr>
      <w:tr w:rsidR="000C6065" w14:paraId="209661A0" w14:textId="77777777" w:rsidTr="000C6065">
        <w:tc>
          <w:tcPr>
            <w:tcW w:w="4530" w:type="dxa"/>
            <w:shd w:val="clear" w:color="auto" w:fill="auto"/>
          </w:tcPr>
          <w:p w14:paraId="088BA3B7" w14:textId="103D1DA4" w:rsidR="000C6065" w:rsidRDefault="00326AEF"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C6065">
              <w:rPr>
                <w:rFonts w:ascii="HG丸ｺﾞｼｯｸM-PRO" w:eastAsia="HG丸ｺﾞｼｯｸM-PRO" w:hAnsi="HG丸ｺﾞｼｯｸM-PRO" w:hint="eastAsia"/>
                <w:sz w:val="24"/>
                <w:szCs w:val="24"/>
              </w:rPr>
              <w:t>障害のある方</w:t>
            </w:r>
            <w:r>
              <w:rPr>
                <w:rFonts w:ascii="HG丸ｺﾞｼｯｸM-PRO" w:eastAsia="HG丸ｺﾞｼｯｸM-PRO" w:hAnsi="HG丸ｺﾞｼｯｸM-PRO" w:hint="eastAsia"/>
                <w:sz w:val="24"/>
                <w:szCs w:val="24"/>
              </w:rPr>
              <w:t>】</w:t>
            </w:r>
          </w:p>
          <w:p w14:paraId="16947613" w14:textId="5DAD910C" w:rsidR="000C6065" w:rsidRDefault="000C6065"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WEBでもワクチン予約手続きが難しいです。</w:t>
            </w:r>
          </w:p>
        </w:tc>
        <w:tc>
          <w:tcPr>
            <w:tcW w:w="4530" w:type="dxa"/>
            <w:shd w:val="clear" w:color="auto" w:fill="auto"/>
          </w:tcPr>
          <w:p w14:paraId="40A28F5D" w14:textId="77777777" w:rsidR="000C6065" w:rsidRDefault="000C6065"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本人や家族による手続きが難しい場合は、意見を聞きながら予約を代行する。</w:t>
            </w:r>
          </w:p>
          <w:p w14:paraId="58827A30" w14:textId="7EE7812D" w:rsidR="000C6065" w:rsidRDefault="000C6065"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各区役所に接種予約の相談とお手伝いをする窓口が設けられた。</w:t>
            </w:r>
          </w:p>
        </w:tc>
      </w:tr>
      <w:tr w:rsidR="000C6065" w14:paraId="1E3E08BB" w14:textId="77777777" w:rsidTr="000C6065">
        <w:tc>
          <w:tcPr>
            <w:tcW w:w="4530" w:type="dxa"/>
            <w:shd w:val="clear" w:color="auto" w:fill="auto"/>
          </w:tcPr>
          <w:p w14:paraId="787F9708" w14:textId="3868FCFD" w:rsidR="000C6065" w:rsidRDefault="00326AEF"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C6065">
              <w:rPr>
                <w:rFonts w:ascii="HG丸ｺﾞｼｯｸM-PRO" w:eastAsia="HG丸ｺﾞｼｯｸM-PRO" w:hAnsi="HG丸ｺﾞｼｯｸM-PRO" w:hint="eastAsia"/>
                <w:sz w:val="24"/>
                <w:szCs w:val="24"/>
              </w:rPr>
              <w:t>障害のある方</w:t>
            </w:r>
            <w:r>
              <w:rPr>
                <w:rFonts w:ascii="HG丸ｺﾞｼｯｸM-PRO" w:eastAsia="HG丸ｺﾞｼｯｸM-PRO" w:hAnsi="HG丸ｺﾞｼｯｸM-PRO" w:hint="eastAsia"/>
                <w:sz w:val="24"/>
                <w:szCs w:val="24"/>
              </w:rPr>
              <w:t>】</w:t>
            </w:r>
          </w:p>
          <w:p w14:paraId="66E4332B" w14:textId="754082E9" w:rsidR="000C6065" w:rsidRDefault="000C6065"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いつからワクチン接種ができるかわかりづらいです。</w:t>
            </w:r>
          </w:p>
        </w:tc>
        <w:tc>
          <w:tcPr>
            <w:tcW w:w="4530" w:type="dxa"/>
            <w:shd w:val="clear" w:color="auto" w:fill="auto"/>
          </w:tcPr>
          <w:p w14:paraId="5B8BD382" w14:textId="47226727" w:rsidR="000C6065" w:rsidRDefault="000C6065"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地域のネットワーク連絡網を活用して、各通所施設等から利用者に情報提供してもらう。</w:t>
            </w:r>
          </w:p>
        </w:tc>
      </w:tr>
      <w:tr w:rsidR="00AC41FB" w14:paraId="4FDF86C8" w14:textId="77777777" w:rsidTr="000C6065">
        <w:tc>
          <w:tcPr>
            <w:tcW w:w="4530" w:type="dxa"/>
            <w:shd w:val="clear" w:color="auto" w:fill="auto"/>
          </w:tcPr>
          <w:p w14:paraId="05165D40" w14:textId="1768F0D9" w:rsidR="00AC41FB" w:rsidRDefault="00326AEF"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C41FB">
              <w:rPr>
                <w:rFonts w:ascii="HG丸ｺﾞｼｯｸM-PRO" w:eastAsia="HG丸ｺﾞｼｯｸM-PRO" w:hAnsi="HG丸ｺﾞｼｯｸM-PRO" w:hint="eastAsia"/>
                <w:sz w:val="24"/>
                <w:szCs w:val="24"/>
              </w:rPr>
              <w:t>聴覚障害のある方</w:t>
            </w:r>
            <w:r>
              <w:rPr>
                <w:rFonts w:ascii="HG丸ｺﾞｼｯｸM-PRO" w:eastAsia="HG丸ｺﾞｼｯｸM-PRO" w:hAnsi="HG丸ｺﾞｼｯｸM-PRO" w:hint="eastAsia"/>
                <w:sz w:val="24"/>
                <w:szCs w:val="24"/>
              </w:rPr>
              <w:t>】</w:t>
            </w:r>
          </w:p>
          <w:p w14:paraId="273DD3CD" w14:textId="05E4536B" w:rsidR="00AC41FB" w:rsidRDefault="00AC41FB"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ワクチンの予約が電話申込だけでは対応できません。</w:t>
            </w:r>
          </w:p>
        </w:tc>
        <w:tc>
          <w:tcPr>
            <w:tcW w:w="4530" w:type="dxa"/>
            <w:shd w:val="clear" w:color="auto" w:fill="auto"/>
          </w:tcPr>
          <w:p w14:paraId="09F32502" w14:textId="39B2D4D3" w:rsidR="00AC41FB" w:rsidRPr="00AC41FB" w:rsidRDefault="00991418" w:rsidP="000C606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WEBでの申込みやFAXでの申込みに対応する。</w:t>
            </w:r>
          </w:p>
        </w:tc>
      </w:tr>
      <w:tr w:rsidR="00366BA0" w14:paraId="1DD04D2C" w14:textId="77777777" w:rsidTr="00366BA0">
        <w:tc>
          <w:tcPr>
            <w:tcW w:w="4530" w:type="dxa"/>
          </w:tcPr>
          <w:p w14:paraId="25304D78" w14:textId="21D4BB8B" w:rsidR="00366BA0" w:rsidRDefault="00326A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82A2C">
              <w:rPr>
                <w:rFonts w:ascii="HG丸ｺﾞｼｯｸM-PRO" w:eastAsia="HG丸ｺﾞｼｯｸM-PRO" w:hAnsi="HG丸ｺﾞｼｯｸM-PRO" w:hint="eastAsia"/>
                <w:sz w:val="24"/>
                <w:szCs w:val="24"/>
              </w:rPr>
              <w:t>知的障害・発達障害のある方</w:t>
            </w:r>
            <w:r>
              <w:rPr>
                <w:rFonts w:ascii="HG丸ｺﾞｼｯｸM-PRO" w:eastAsia="HG丸ｺﾞｼｯｸM-PRO" w:hAnsi="HG丸ｺﾞｼｯｸM-PRO" w:hint="eastAsia"/>
                <w:sz w:val="24"/>
                <w:szCs w:val="24"/>
              </w:rPr>
              <w:t>】</w:t>
            </w:r>
          </w:p>
          <w:p w14:paraId="068A0E66" w14:textId="54B05528" w:rsidR="00F82A2C" w:rsidRDefault="00F82A2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マスクを着けることが苦手で、病院の待合室で待つことが憚られます。</w:t>
            </w:r>
          </w:p>
        </w:tc>
        <w:tc>
          <w:tcPr>
            <w:tcW w:w="4530" w:type="dxa"/>
          </w:tcPr>
          <w:p w14:paraId="79571BBE" w14:textId="007CCB91" w:rsidR="00366BA0" w:rsidRDefault="000C606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自家用車の中や個室など、待合室以外での待機を認める。</w:t>
            </w:r>
          </w:p>
        </w:tc>
      </w:tr>
      <w:tr w:rsidR="000C6065" w14:paraId="0BFE0574" w14:textId="77777777" w:rsidTr="00366BA0">
        <w:tc>
          <w:tcPr>
            <w:tcW w:w="4530" w:type="dxa"/>
          </w:tcPr>
          <w:p w14:paraId="7072A470" w14:textId="6E94A6F0" w:rsidR="000C6065" w:rsidRDefault="00326A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C6065">
              <w:rPr>
                <w:rFonts w:ascii="HG丸ｺﾞｼｯｸM-PRO" w:eastAsia="HG丸ｺﾞｼｯｸM-PRO" w:hAnsi="HG丸ｺﾞｼｯｸM-PRO" w:hint="eastAsia"/>
                <w:sz w:val="24"/>
                <w:szCs w:val="24"/>
              </w:rPr>
              <w:t>知的障害・発達障害のある方</w:t>
            </w:r>
            <w:r>
              <w:rPr>
                <w:rFonts w:ascii="HG丸ｺﾞｼｯｸM-PRO" w:eastAsia="HG丸ｺﾞｼｯｸM-PRO" w:hAnsi="HG丸ｺﾞｼｯｸM-PRO" w:hint="eastAsia"/>
                <w:sz w:val="24"/>
                <w:szCs w:val="24"/>
              </w:rPr>
              <w:t>】</w:t>
            </w:r>
          </w:p>
          <w:p w14:paraId="007CE97C" w14:textId="211922BA" w:rsidR="000C6065" w:rsidRDefault="000C606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注射に対する恐怖心が強いです。パニックにならないか心配です。</w:t>
            </w:r>
          </w:p>
        </w:tc>
        <w:tc>
          <w:tcPr>
            <w:tcW w:w="4530" w:type="dxa"/>
          </w:tcPr>
          <w:p w14:paraId="5315F252" w14:textId="4040322F" w:rsidR="000C6065" w:rsidRDefault="000C6065"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一般のワクチン接種とは別の時間帯に接種を行い、ゆっくりと対応する。</w:t>
            </w:r>
          </w:p>
        </w:tc>
      </w:tr>
    </w:tbl>
    <w:p w14:paraId="008F2F99" w14:textId="6A452F11" w:rsidR="00366BA0" w:rsidRDefault="00366BA0" w:rsidP="0096595B">
      <w:pPr>
        <w:rPr>
          <w:rFonts w:ascii="HG丸ｺﾞｼｯｸM-PRO" w:eastAsia="HG丸ｺﾞｼｯｸM-PRO" w:hAnsi="HG丸ｺﾞｼｯｸM-PRO"/>
          <w:sz w:val="24"/>
          <w:szCs w:val="24"/>
        </w:rPr>
      </w:pPr>
    </w:p>
    <w:p w14:paraId="7B2B9BDB" w14:textId="54B0547A" w:rsidR="00366BA0" w:rsidRPr="003738AE" w:rsidRDefault="003738AE" w:rsidP="0096595B">
      <w:pPr>
        <w:rPr>
          <w:rFonts w:ascii="HG丸ｺﾞｼｯｸM-PRO" w:eastAsia="HG丸ｺﾞｼｯｸM-PRO" w:hAnsi="HG丸ｺﾞｼｯｸM-PRO"/>
          <w:b/>
          <w:sz w:val="24"/>
          <w:szCs w:val="24"/>
        </w:rPr>
      </w:pPr>
      <w:r w:rsidRPr="003738AE">
        <w:rPr>
          <w:rFonts w:ascii="HG丸ｺﾞｼｯｸM-PRO" w:eastAsia="HG丸ｺﾞｼｯｸM-PRO" w:hAnsi="HG丸ｺﾞｼｯｸM-PRO" w:hint="eastAsia"/>
          <w:b/>
          <w:sz w:val="24"/>
          <w:szCs w:val="24"/>
        </w:rPr>
        <w:t>●</w:t>
      </w:r>
      <w:r w:rsidR="00366BA0" w:rsidRPr="003738AE">
        <w:rPr>
          <w:rFonts w:ascii="HG丸ｺﾞｼｯｸM-PRO" w:eastAsia="HG丸ｺﾞｼｯｸM-PRO" w:hAnsi="HG丸ｺﾞｼｯｸM-PRO" w:hint="eastAsia"/>
          <w:b/>
          <w:sz w:val="24"/>
          <w:szCs w:val="24"/>
        </w:rPr>
        <w:t>情報へのアクセスについて</w:t>
      </w:r>
      <w:r w:rsidRPr="003738AE">
        <w:rPr>
          <w:rFonts w:ascii="HG丸ｺﾞｼｯｸM-PRO" w:eastAsia="HG丸ｺﾞｼｯｸM-PRO" w:hAnsi="HG丸ｺﾞｼｯｸM-PRO" w:hint="eastAsia"/>
          <w:b/>
          <w:sz w:val="24"/>
          <w:szCs w:val="24"/>
        </w:rPr>
        <w:t>●</w:t>
      </w:r>
    </w:p>
    <w:tbl>
      <w:tblPr>
        <w:tblStyle w:val="a8"/>
        <w:tblW w:w="0" w:type="auto"/>
        <w:tblLook w:val="04A0" w:firstRow="1" w:lastRow="0" w:firstColumn="1" w:lastColumn="0" w:noHBand="0" w:noVBand="1"/>
      </w:tblPr>
      <w:tblGrid>
        <w:gridCol w:w="4530"/>
        <w:gridCol w:w="4530"/>
      </w:tblGrid>
      <w:tr w:rsidR="00366BA0" w14:paraId="086D6BF2" w14:textId="77777777" w:rsidTr="00366BA0">
        <w:tc>
          <w:tcPr>
            <w:tcW w:w="4530" w:type="dxa"/>
            <w:shd w:val="clear" w:color="auto" w:fill="FFC000" w:themeFill="accent4"/>
          </w:tcPr>
          <w:p w14:paraId="5101E8E2" w14:textId="03D45E71" w:rsidR="00366BA0" w:rsidRDefault="00366BA0" w:rsidP="00366BA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困りごと</w:t>
            </w:r>
          </w:p>
        </w:tc>
        <w:tc>
          <w:tcPr>
            <w:tcW w:w="4530" w:type="dxa"/>
            <w:shd w:val="clear" w:color="auto" w:fill="FFC000" w:themeFill="accent4"/>
          </w:tcPr>
          <w:p w14:paraId="5150161E" w14:textId="561B1B19" w:rsidR="00366BA0" w:rsidRDefault="00366BA0" w:rsidP="00366BA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配慮の例</w:t>
            </w:r>
          </w:p>
        </w:tc>
      </w:tr>
      <w:tr w:rsidR="00366BA0" w:rsidRPr="00CF5E87" w14:paraId="6B373EAC" w14:textId="77777777" w:rsidTr="00366BA0">
        <w:tc>
          <w:tcPr>
            <w:tcW w:w="4530" w:type="dxa"/>
          </w:tcPr>
          <w:p w14:paraId="4E4047D4" w14:textId="15503BF4" w:rsidR="00366BA0" w:rsidRDefault="00326A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94880">
              <w:rPr>
                <w:rFonts w:ascii="HG丸ｺﾞｼｯｸM-PRO" w:eastAsia="HG丸ｺﾞｼｯｸM-PRO" w:hAnsi="HG丸ｺﾞｼｯｸM-PRO" w:hint="eastAsia"/>
                <w:sz w:val="24"/>
                <w:szCs w:val="24"/>
              </w:rPr>
              <w:t>視覚障害のある方</w:t>
            </w:r>
            <w:r>
              <w:rPr>
                <w:rFonts w:ascii="HG丸ｺﾞｼｯｸM-PRO" w:eastAsia="HG丸ｺﾞｼｯｸM-PRO" w:hAnsi="HG丸ｺﾞｼｯｸM-PRO" w:hint="eastAsia"/>
                <w:sz w:val="24"/>
                <w:szCs w:val="24"/>
              </w:rPr>
              <w:t>】</w:t>
            </w:r>
          </w:p>
          <w:p w14:paraId="68D2DDBB" w14:textId="034ABA3F" w:rsidR="00694880" w:rsidRDefault="00694880"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ワクチン接種などの重要な郵送物の内容を把握できるか心配です。</w:t>
            </w:r>
          </w:p>
        </w:tc>
        <w:tc>
          <w:tcPr>
            <w:tcW w:w="4530" w:type="dxa"/>
          </w:tcPr>
          <w:p w14:paraId="34ACEFB2" w14:textId="77777777" w:rsidR="00366BA0" w:rsidRDefault="00694880"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読み上げ用の音声コードとそれを示す切り欠きを封筒に付けて送る。</w:t>
            </w:r>
          </w:p>
          <w:p w14:paraId="7C913F53" w14:textId="74C1DDCE" w:rsidR="00694880" w:rsidRPr="00694880" w:rsidRDefault="00694880"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ホームページに読み上げ機能に対応できるテキストデータを掲載する。</w:t>
            </w:r>
          </w:p>
        </w:tc>
      </w:tr>
      <w:tr w:rsidR="00CF5E87" w:rsidRPr="00CF5E87" w14:paraId="77A367EE" w14:textId="77777777" w:rsidTr="00366BA0">
        <w:tc>
          <w:tcPr>
            <w:tcW w:w="4530" w:type="dxa"/>
          </w:tcPr>
          <w:p w14:paraId="21D9D573" w14:textId="5DD92469" w:rsidR="00CF5E87" w:rsidRDefault="00326A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95AF6">
              <w:rPr>
                <w:rFonts w:ascii="HG丸ｺﾞｼｯｸM-PRO" w:eastAsia="HG丸ｺﾞｼｯｸM-PRO" w:hAnsi="HG丸ｺﾞｼｯｸM-PRO" w:hint="eastAsia"/>
                <w:sz w:val="24"/>
                <w:szCs w:val="24"/>
              </w:rPr>
              <w:t>聴覚障害のある方</w:t>
            </w:r>
            <w:r>
              <w:rPr>
                <w:rFonts w:ascii="HG丸ｺﾞｼｯｸM-PRO" w:eastAsia="HG丸ｺﾞｼｯｸM-PRO" w:hAnsi="HG丸ｺﾞｼｯｸM-PRO" w:hint="eastAsia"/>
                <w:sz w:val="24"/>
                <w:szCs w:val="24"/>
              </w:rPr>
              <w:t>】</w:t>
            </w:r>
          </w:p>
          <w:p w14:paraId="7E738324" w14:textId="3871FEF2" w:rsidR="00B95AF6" w:rsidRDefault="00B95AF6"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難解な文章は理解することが難しい場合があります。手話での説明がわかりやすいです。</w:t>
            </w:r>
          </w:p>
        </w:tc>
        <w:tc>
          <w:tcPr>
            <w:tcW w:w="4530" w:type="dxa"/>
          </w:tcPr>
          <w:p w14:paraId="307AF205" w14:textId="3D267455" w:rsidR="00CF5E87" w:rsidRDefault="005718CE"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ワクチン接種など、重要な情報などについて、手話付きの動画を作成し、公開する。</w:t>
            </w:r>
          </w:p>
        </w:tc>
      </w:tr>
      <w:tr w:rsidR="005718CE" w:rsidRPr="00CF5E87" w14:paraId="103FEF0F" w14:textId="77777777" w:rsidTr="00366BA0">
        <w:tc>
          <w:tcPr>
            <w:tcW w:w="4530" w:type="dxa"/>
          </w:tcPr>
          <w:p w14:paraId="2B69575A" w14:textId="42B99E1D" w:rsidR="005718CE" w:rsidRDefault="00326AEF"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12A8C">
              <w:rPr>
                <w:rFonts w:ascii="HG丸ｺﾞｼｯｸM-PRO" w:eastAsia="HG丸ｺﾞｼｯｸM-PRO" w:hAnsi="HG丸ｺﾞｼｯｸM-PRO" w:hint="eastAsia"/>
                <w:sz w:val="24"/>
                <w:szCs w:val="24"/>
              </w:rPr>
              <w:t>聴覚障害のある方</w:t>
            </w:r>
            <w:r>
              <w:rPr>
                <w:rFonts w:ascii="HG丸ｺﾞｼｯｸM-PRO" w:eastAsia="HG丸ｺﾞｼｯｸM-PRO" w:hAnsi="HG丸ｺﾞｼｯｸM-PRO" w:hint="eastAsia"/>
                <w:sz w:val="24"/>
                <w:szCs w:val="24"/>
              </w:rPr>
              <w:t>】</w:t>
            </w:r>
          </w:p>
          <w:p w14:paraId="38287063" w14:textId="721FFC67" w:rsidR="00912A8C" w:rsidRDefault="00912A8C" w:rsidP="00673D8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オンラインでの会議は、会話のスピードについて</w:t>
            </w:r>
            <w:r w:rsidR="00673D88">
              <w:rPr>
                <w:rFonts w:ascii="HG丸ｺﾞｼｯｸM-PRO" w:eastAsia="HG丸ｺﾞｼｯｸM-PRO" w:hAnsi="HG丸ｺﾞｼｯｸM-PRO" w:hint="eastAsia"/>
                <w:sz w:val="24"/>
                <w:szCs w:val="24"/>
              </w:rPr>
              <w:t>いけない</w:t>
            </w:r>
            <w:r>
              <w:rPr>
                <w:rFonts w:ascii="HG丸ｺﾞｼｯｸM-PRO" w:eastAsia="HG丸ｺﾞｼｯｸM-PRO" w:hAnsi="HG丸ｺﾞｼｯｸM-PRO" w:hint="eastAsia"/>
                <w:sz w:val="24"/>
                <w:szCs w:val="24"/>
              </w:rPr>
              <w:t>ことがあります。</w:t>
            </w:r>
          </w:p>
        </w:tc>
        <w:tc>
          <w:tcPr>
            <w:tcW w:w="4530" w:type="dxa"/>
          </w:tcPr>
          <w:p w14:paraId="026C4FD9" w14:textId="262F6B08" w:rsidR="005718CE" w:rsidRDefault="00912A8C"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聞こえない人だけが遅れてしまわないように、話の内容を確認しながら進める。</w:t>
            </w:r>
          </w:p>
        </w:tc>
      </w:tr>
    </w:tbl>
    <w:p w14:paraId="2366D272" w14:textId="178AE5F6" w:rsidR="003E4318" w:rsidRDefault="006E372F" w:rsidP="0096595B">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9856" behindDoc="0" locked="0" layoutInCell="1" allowOverlap="1" wp14:anchorId="691927B5" wp14:editId="3AA48205">
                <wp:simplePos x="0" y="0"/>
                <wp:positionH relativeFrom="column">
                  <wp:posOffset>-633730</wp:posOffset>
                </wp:positionH>
                <wp:positionV relativeFrom="paragraph">
                  <wp:posOffset>91440</wp:posOffset>
                </wp:positionV>
                <wp:extent cx="2419350" cy="165735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419350" cy="1657350"/>
                        </a:xfrm>
                        <a:prstGeom prst="rect">
                          <a:avLst/>
                        </a:prstGeom>
                        <a:noFill/>
                        <a:ln w="6350">
                          <a:noFill/>
                        </a:ln>
                      </wps:spPr>
                      <wps:txbx>
                        <w:txbxContent>
                          <w:p w14:paraId="71E854D9" w14:textId="54838F51" w:rsidR="00771C46" w:rsidRDefault="00771C46">
                            <w:r>
                              <w:rPr>
                                <w:noProof/>
                              </w:rPr>
                              <w:drawing>
                                <wp:inline distT="0" distB="0" distL="0" distR="0" wp14:anchorId="38FA9DDA" wp14:editId="013057B9">
                                  <wp:extent cx="589990" cy="428625"/>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535" cy="43701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1927B5" id="テキスト ボックス 236" o:spid="_x0000_s1044" type="#_x0000_t202" style="position:absolute;left:0;text-align:left;margin-left:-49.9pt;margin-top:7.2pt;width:190.5pt;height:130.5pt;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" filled="f" stroked="f" strokeweight=".5pt">
                <v:textbox style="mso-fit-shape-to-text:t">
                  <w:txbxContent>
                    <w:p w14:paraId="71E854D9" w14:textId="54838F51" w:rsidR="00771C46" w:rsidRDefault="00771C46">
                      <w:r>
                        <w:rPr>
                          <w:noProof/>
                        </w:rPr>
                        <w:drawing>
                          <wp:inline distT="0" distB="0" distL="0" distR="0" wp14:anchorId="38FA9DDA" wp14:editId="013057B9">
                            <wp:extent cx="589990" cy="428625"/>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535" cy="437013"/>
                                    </a:xfrm>
                                    <a:prstGeom prst="rect">
                                      <a:avLst/>
                                    </a:prstGeom>
                                    <a:noFill/>
                                    <a:ln>
                                      <a:noFill/>
                                    </a:ln>
                                  </pic:spPr>
                                </pic:pic>
                              </a:graphicData>
                            </a:graphic>
                          </wp:inline>
                        </w:drawing>
                      </w:r>
                    </w:p>
                  </w:txbxContent>
                </v:textbox>
              </v:shape>
            </w:pict>
          </mc:Fallback>
        </mc:AlternateContent>
      </w:r>
    </w:p>
    <w:p w14:paraId="79E9AAF5" w14:textId="46A4C849" w:rsidR="00D25CF8" w:rsidRDefault="006E372F" w:rsidP="00D25CF8">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1904" behindDoc="0" locked="0" layoutInCell="1" allowOverlap="1" wp14:anchorId="01887489" wp14:editId="6AB363AD">
                <wp:simplePos x="0" y="0"/>
                <wp:positionH relativeFrom="column">
                  <wp:posOffset>5019676</wp:posOffset>
                </wp:positionH>
                <wp:positionV relativeFrom="paragraph">
                  <wp:posOffset>85725</wp:posOffset>
                </wp:positionV>
                <wp:extent cx="2419350" cy="1657350"/>
                <wp:effectExtent l="74295" t="1905" r="56515" b="0"/>
                <wp:wrapNone/>
                <wp:docPr id="238" name="テキスト ボックス 238"/>
                <wp:cNvGraphicFramePr/>
                <a:graphic xmlns:a="http://schemas.openxmlformats.org/drawingml/2006/main">
                  <a:graphicData uri="http://schemas.microsoft.com/office/word/2010/wordprocessingShape">
                    <wps:wsp>
                      <wps:cNvSpPr txBox="1"/>
                      <wps:spPr>
                        <a:xfrm rot="4471569">
                          <a:off x="0" y="0"/>
                          <a:ext cx="2419350" cy="1657350"/>
                        </a:xfrm>
                        <a:prstGeom prst="rect">
                          <a:avLst/>
                        </a:prstGeom>
                        <a:noFill/>
                        <a:ln w="6350">
                          <a:noFill/>
                        </a:ln>
                      </wps:spPr>
                      <wps:txbx>
                        <w:txbxContent>
                          <w:p w14:paraId="59F0B228" w14:textId="77777777" w:rsidR="00771C46" w:rsidRDefault="00771C46" w:rsidP="006E372F">
                            <w:r>
                              <w:rPr>
                                <w:noProof/>
                              </w:rPr>
                              <w:drawing>
                                <wp:inline distT="0" distB="0" distL="0" distR="0" wp14:anchorId="5F070A0D" wp14:editId="2C196CFE">
                                  <wp:extent cx="589990" cy="428625"/>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535" cy="43701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887489" id="テキスト ボックス 238" o:spid="_x0000_s1045" type="#_x0000_t202" style="position:absolute;left:0;text-align:left;margin-left:395.25pt;margin-top:6.75pt;width:190.5pt;height:130.5pt;rotation:4884146fd;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" filled="f" stroked="f" strokeweight=".5pt">
                <v:textbox style="mso-fit-shape-to-text:t">
                  <w:txbxContent>
                    <w:p w14:paraId="59F0B228" w14:textId="77777777" w:rsidR="00771C46" w:rsidRDefault="00771C46" w:rsidP="006E372F">
                      <w:r>
                        <w:rPr>
                          <w:noProof/>
                        </w:rPr>
                        <w:drawing>
                          <wp:inline distT="0" distB="0" distL="0" distR="0" wp14:anchorId="5F070A0D" wp14:editId="2C196CFE">
                            <wp:extent cx="589990" cy="428625"/>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535" cy="437013"/>
                                    </a:xfrm>
                                    <a:prstGeom prst="rect">
                                      <a:avLst/>
                                    </a:prstGeom>
                                    <a:noFill/>
                                    <a:ln>
                                      <a:noFill/>
                                    </a:ln>
                                  </pic:spPr>
                                </pic:pic>
                              </a:graphicData>
                            </a:graphic>
                          </wp:inline>
                        </w:drawing>
                      </w:r>
                    </w:p>
                  </w:txbxContent>
                </v:textbox>
              </v:shape>
            </w:pict>
          </mc:Fallback>
        </mc:AlternateContent>
      </w:r>
      <w:r w:rsidR="00D25CF8">
        <w:rPr>
          <w:rFonts w:ascii="HG丸ｺﾞｼｯｸM-PRO" w:eastAsia="HG丸ｺﾞｼｯｸM-PRO" w:hAnsi="HG丸ｺﾞｼｯｸM-PRO" w:hint="eastAsia"/>
          <w:sz w:val="24"/>
          <w:szCs w:val="24"/>
        </w:rPr>
        <w:t>ちょっとした気遣いや心配りが合理的配慮になることもたくさんあります</w:t>
      </w:r>
    </w:p>
    <w:p w14:paraId="5E4D51E4" w14:textId="5DE4C1E6" w:rsidR="00D25CF8" w:rsidRDefault="00351539" w:rsidP="0096595B">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1664" behindDoc="0" locked="0" layoutInCell="1" allowOverlap="1" wp14:anchorId="18962BF6" wp14:editId="7B216274">
                <wp:simplePos x="0" y="0"/>
                <wp:positionH relativeFrom="column">
                  <wp:posOffset>5119370</wp:posOffset>
                </wp:positionH>
                <wp:positionV relativeFrom="paragraph">
                  <wp:posOffset>139065</wp:posOffset>
                </wp:positionV>
                <wp:extent cx="1206708" cy="1066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206708" cy="1066800"/>
                        </a:xfrm>
                        <a:prstGeom prst="rect">
                          <a:avLst/>
                        </a:prstGeom>
                        <a:noFill/>
                        <a:ln w="6350">
                          <a:noFill/>
                        </a:ln>
                      </wps:spPr>
                      <wps:txbx>
                        <w:txbxContent>
                          <w:p w14:paraId="45128209" w14:textId="6FDCFC71" w:rsidR="00771C46" w:rsidRDefault="00771C46" w:rsidP="00CB0F64">
                            <w:pPr>
                              <w:jc w:val="center"/>
                            </w:pPr>
                            <w:r>
                              <w:rPr>
                                <w:noProof/>
                              </w:rPr>
                              <w:drawing>
                                <wp:inline distT="0" distB="0" distL="0" distR="0" wp14:anchorId="0BCD5FD5" wp14:editId="39CC5899">
                                  <wp:extent cx="753552" cy="723900"/>
                                  <wp:effectExtent l="0" t="0" r="8890" b="0"/>
                                  <wp:docPr id="2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825" cy="732809"/>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62BF6" id="テキスト ボックス 10" o:spid="_x0000_s1046" type="#_x0000_t202" style="position:absolute;left:0;text-align:left;margin-left:403.1pt;margin-top:10.95pt;width:95pt;height: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" filled="f" stroked="f" strokeweight=".5pt">
                <v:textbox>
                  <w:txbxContent>
                    <w:p w14:paraId="45128209" w14:textId="6FDCFC71" w:rsidR="00771C46" w:rsidRDefault="00771C46" w:rsidP="00CB0F64">
                      <w:pPr>
                        <w:jc w:val="center"/>
                      </w:pPr>
                      <w:r>
                        <w:rPr>
                          <w:noProof/>
                        </w:rPr>
                        <w:drawing>
                          <wp:inline distT="0" distB="0" distL="0" distR="0" wp14:anchorId="0BCD5FD5" wp14:editId="39CC5899">
                            <wp:extent cx="753552" cy="723900"/>
                            <wp:effectExtent l="0" t="0" r="8890" b="0"/>
                            <wp:docPr id="2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825" cy="732809"/>
                                    </a:xfrm>
                                    <a:prstGeom prst="rect">
                                      <a:avLst/>
                                    </a:prstGeom>
                                    <a:noFill/>
                                    <a:extLst/>
                                  </pic:spPr>
                                </pic:pic>
                              </a:graphicData>
                            </a:graphic>
                          </wp:inline>
                        </w:drawing>
                      </w:r>
                    </w:p>
                  </w:txbxContent>
                </v:textbox>
              </v:shape>
            </w:pict>
          </mc:Fallback>
        </mc:AlternateContent>
      </w:r>
      <w:r w:rsidR="00D25CF8">
        <w:rPr>
          <w:rFonts w:ascii="HG丸ｺﾞｼｯｸM-PRO" w:eastAsia="HG丸ｺﾞｼｯｸM-PRO" w:hAnsi="HG丸ｺﾞｼｯｸM-PRO" w:hint="eastAsia"/>
          <w:sz w:val="24"/>
          <w:szCs w:val="24"/>
        </w:rPr>
        <w:t>お気づきのこと、こんな配慮があるよと思いついたら、ぜひお知らせください。</w:t>
      </w:r>
    </w:p>
    <w:p w14:paraId="03DBA335" w14:textId="6234F486" w:rsidR="00D25CF8" w:rsidRDefault="00CB0F64" w:rsidP="009659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＜投稿フォーム＞</w:t>
      </w:r>
      <w:r w:rsidR="001506AD" w:rsidRPr="001506AD">
        <w:rPr>
          <w:rFonts w:ascii="HG丸ｺﾞｼｯｸM-PRO" w:eastAsia="HG丸ｺﾞｼｯｸM-PRO" w:hAnsi="HG丸ｺﾞｼｯｸM-PRO"/>
          <w:sz w:val="24"/>
          <w:szCs w:val="24"/>
        </w:rPr>
        <w:t>https://www.city.saitama.jp/enquete/e001117.html</w:t>
      </w:r>
    </w:p>
    <w:bookmarkStart w:id="6" w:name="_Toc105592409"/>
    <w:p w14:paraId="31E1EEBA" w14:textId="5EDD2CBE" w:rsidR="00C651CE" w:rsidRPr="00C651CE" w:rsidRDefault="007B6A7F" w:rsidP="00C651CE">
      <w:pPr>
        <w:pStyle w:val="1"/>
        <w:rPr>
          <w:rFonts w:ascii="HG丸ｺﾞｼｯｸM-PRO" w:eastAsia="HG丸ｺﾞｼｯｸM-PRO" w:hAnsi="HG丸ｺﾞｼｯｸM-PRO"/>
          <w:b/>
          <w:color w:val="000000" w:themeColor="text1"/>
          <w:sz w:val="36"/>
          <w:szCs w:val="36"/>
        </w:rPr>
      </w:pPr>
      <w:r>
        <w:rPr>
          <w:rFonts w:ascii="HG丸ｺﾞｼｯｸM-PRO" w:eastAsia="HG丸ｺﾞｼｯｸM-PRO" w:hAnsi="HG丸ｺﾞｼｯｸM-PRO" w:hint="eastAsia"/>
          <w:b/>
          <w:noProof/>
          <w:color w:val="000000" w:themeColor="text1"/>
          <w:sz w:val="36"/>
          <w:szCs w:val="36"/>
        </w:rPr>
        <w:lastRenderedPageBreak/>
        <mc:AlternateContent>
          <mc:Choice Requires="wps">
            <w:drawing>
              <wp:anchor distT="0" distB="0" distL="114300" distR="114300" simplePos="0" relativeHeight="251772928" behindDoc="0" locked="0" layoutInCell="1" allowOverlap="1" wp14:anchorId="660A4EEF" wp14:editId="26E9B906">
                <wp:simplePos x="0" y="0"/>
                <wp:positionH relativeFrom="column">
                  <wp:posOffset>747395</wp:posOffset>
                </wp:positionH>
                <wp:positionV relativeFrom="paragraph">
                  <wp:posOffset>-51435</wp:posOffset>
                </wp:positionV>
                <wp:extent cx="5067300" cy="69532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5067300" cy="695325"/>
                        </a:xfrm>
                        <a:prstGeom prst="rect">
                          <a:avLst/>
                        </a:prstGeom>
                        <a:noFill/>
                        <a:ln w="6350">
                          <a:noFill/>
                        </a:ln>
                      </wps:spPr>
                      <wps:txbx>
                        <w:txbxContent>
                          <w:p w14:paraId="1E6C619D" w14:textId="45CB5C88" w:rsidR="00771C46" w:rsidRDefault="00771C46">
                            <w:r>
                              <w:rPr>
                                <w:noProof/>
                              </w:rPr>
                              <w:drawing>
                                <wp:inline distT="0" distB="0" distL="0" distR="0" wp14:anchorId="25A9A8BF" wp14:editId="1613E563">
                                  <wp:extent cx="4878070" cy="346343"/>
                                  <wp:effectExtent l="0" t="0" r="0" b="0"/>
                                  <wp:docPr id="242" name="図 242" descr="https://2.bp.blogspot.com/-woHxRmnvekA/UaKfHCfbPpI/AAAAAAAATz4/Z1Rtfbm2oxw/s1000/cl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woHxRmnvekA/UaKfHCfbPpI/AAAAAAAATz4/Z1Rtfbm2oxw/s1000/clov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8070" cy="3463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A4EEF" id="テキスト ボックス 240" o:spid="_x0000_s1047" type="#_x0000_t202" style="position:absolute;left:0;text-align:left;margin-left:58.85pt;margin-top:-4.05pt;width:399pt;height:54.7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" filled="f" stroked="f" strokeweight=".5pt">
                <v:textbox>
                  <w:txbxContent>
                    <w:p w14:paraId="1E6C619D" w14:textId="45CB5C88" w:rsidR="00771C46" w:rsidRDefault="00771C46">
                      <w:r>
                        <w:rPr>
                          <w:noProof/>
                        </w:rPr>
                        <w:drawing>
                          <wp:inline distT="0" distB="0" distL="0" distR="0" wp14:anchorId="25A9A8BF" wp14:editId="1613E563">
                            <wp:extent cx="4878070" cy="346343"/>
                            <wp:effectExtent l="0" t="0" r="0" b="0"/>
                            <wp:docPr id="242" name="図 242" descr="https://2.bp.blogspot.com/-woHxRmnvekA/UaKfHCfbPpI/AAAAAAAATz4/Z1Rtfbm2oxw/s1000/cl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woHxRmnvekA/UaKfHCfbPpI/AAAAAAAATz4/Z1Rtfbm2oxw/s1000/clov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8070" cy="346343"/>
                                    </a:xfrm>
                                    <a:prstGeom prst="rect">
                                      <a:avLst/>
                                    </a:prstGeom>
                                    <a:noFill/>
                                    <a:ln>
                                      <a:noFill/>
                                    </a:ln>
                                  </pic:spPr>
                                </pic:pic>
                              </a:graphicData>
                            </a:graphic>
                          </wp:inline>
                        </w:drawing>
                      </w:r>
                    </w:p>
                  </w:txbxContent>
                </v:textbox>
              </v:shape>
            </w:pict>
          </mc:Fallback>
        </mc:AlternateContent>
      </w:r>
      <w:r w:rsidR="00C651CE">
        <w:rPr>
          <w:rFonts w:ascii="HG丸ｺﾞｼｯｸM-PRO" w:eastAsia="HG丸ｺﾞｼｯｸM-PRO" w:hAnsi="HG丸ｺﾞｼｯｸM-PRO" w:hint="eastAsia"/>
          <w:b/>
          <w:color w:val="000000" w:themeColor="text1"/>
          <w:sz w:val="36"/>
          <w:szCs w:val="36"/>
        </w:rPr>
        <w:t>資料編</w:t>
      </w:r>
      <w:bookmarkEnd w:id="6"/>
    </w:p>
    <w:p w14:paraId="738F1A46" w14:textId="5F02E3B4" w:rsidR="00A5705B" w:rsidRPr="0074599C" w:rsidRDefault="00560237" w:rsidP="0074599C">
      <w:pPr>
        <w:rPr>
          <w:rFonts w:ascii="HG丸ｺﾞｼｯｸM-PRO" w:eastAsia="HG丸ｺﾞｼｯｸM-PRO" w:hAnsi="HG丸ｺﾞｼｯｸM-PRO"/>
          <w:sz w:val="24"/>
          <w:szCs w:val="24"/>
        </w:rPr>
      </w:pPr>
      <w:r w:rsidRPr="0074599C">
        <w:rPr>
          <w:rFonts w:ascii="HG丸ｺﾞｼｯｸM-PRO" w:eastAsia="HG丸ｺﾞｼｯｸM-PRO" w:hAnsi="HG丸ｺﾞｼｯｸM-PRO" w:hint="eastAsia"/>
          <w:sz w:val="24"/>
          <w:szCs w:val="24"/>
        </w:rPr>
        <w:t>さいたま市へ実際に寄せられた困りごとの声についてご紹介します。</w:t>
      </w:r>
    </w:p>
    <w:p w14:paraId="0CE661FC" w14:textId="20FBD4B6" w:rsidR="00A5705B" w:rsidRPr="0074599C" w:rsidRDefault="00A5705B" w:rsidP="0074599C">
      <w:pPr>
        <w:rPr>
          <w:rFonts w:ascii="HG丸ｺﾞｼｯｸM-PRO" w:eastAsia="HG丸ｺﾞｼｯｸM-PRO" w:hAnsi="HG丸ｺﾞｼｯｸM-PRO"/>
          <w:sz w:val="24"/>
          <w:szCs w:val="24"/>
        </w:rPr>
      </w:pPr>
      <w:r w:rsidRPr="0074599C">
        <w:rPr>
          <w:rFonts w:ascii="HG丸ｺﾞｼｯｸM-PRO" w:eastAsia="HG丸ｺﾞｼｯｸM-PRO" w:hAnsi="HG丸ｺﾞｼｯｸM-PRO" w:hint="eastAsia"/>
          <w:sz w:val="24"/>
          <w:szCs w:val="24"/>
        </w:rPr>
        <w:t>困っていることを言いづらかったという方もたくさんいらっしゃいます。</w:t>
      </w:r>
    </w:p>
    <w:p w14:paraId="781C127F" w14:textId="03CA67B2" w:rsidR="00A5705B" w:rsidRPr="0074599C" w:rsidRDefault="00A5705B" w:rsidP="0074599C">
      <w:pPr>
        <w:rPr>
          <w:rFonts w:ascii="HG丸ｺﾞｼｯｸM-PRO" w:eastAsia="HG丸ｺﾞｼｯｸM-PRO" w:hAnsi="HG丸ｺﾞｼｯｸM-PRO"/>
          <w:sz w:val="24"/>
          <w:szCs w:val="24"/>
        </w:rPr>
      </w:pPr>
      <w:r w:rsidRPr="0074599C">
        <w:rPr>
          <w:rFonts w:ascii="HG丸ｺﾞｼｯｸM-PRO" w:eastAsia="HG丸ｺﾞｼｯｸM-PRO" w:hAnsi="HG丸ｺﾞｼｯｸM-PRO" w:hint="eastAsia"/>
          <w:sz w:val="24"/>
          <w:szCs w:val="24"/>
        </w:rPr>
        <w:t>同じ地域で暮らす方々が抱えている声にお気づきいただけたら幸いです。</w:t>
      </w:r>
    </w:p>
    <w:p w14:paraId="23B56263" w14:textId="77777777" w:rsidR="000956C6" w:rsidRDefault="000956C6" w:rsidP="00ED44A6"/>
    <w:p w14:paraId="650B1803" w14:textId="435EB793" w:rsidR="000956C6" w:rsidRPr="00FB4EE8" w:rsidRDefault="00960066" w:rsidP="00FB4EE8">
      <w:pPr>
        <w:pStyle w:val="2"/>
        <w:rPr>
          <w:rFonts w:ascii="HG丸ｺﾞｼｯｸM-PRO" w:eastAsia="HG丸ｺﾞｼｯｸM-PRO" w:hAnsi="HG丸ｺﾞｼｯｸM-PRO" w:cstheme="minorBidi"/>
          <w:b/>
          <w:sz w:val="28"/>
          <w:szCs w:val="28"/>
        </w:rPr>
      </w:pPr>
      <w:bookmarkStart w:id="7" w:name="_Toc105592410"/>
      <w:r w:rsidRPr="00FB4EE8">
        <w:rPr>
          <w:rFonts w:ascii="HG丸ｺﾞｼｯｸM-PRO" w:eastAsia="HG丸ｺﾞｼｯｸM-PRO" w:hAnsi="HG丸ｺﾞｼｯｸM-PRO" w:hint="eastAsia"/>
          <w:b/>
          <w:sz w:val="28"/>
          <w:szCs w:val="28"/>
        </w:rPr>
        <w:t>（１）</w:t>
      </w:r>
      <w:r w:rsidR="00ED44A6" w:rsidRPr="00FB4EE8">
        <w:rPr>
          <w:rFonts w:ascii="HG丸ｺﾞｼｯｸM-PRO" w:eastAsia="HG丸ｺﾞｼｯｸM-PRO" w:hAnsi="HG丸ｺﾞｼｯｸM-PRO" w:hint="eastAsia"/>
          <w:b/>
          <w:sz w:val="28"/>
          <w:szCs w:val="28"/>
        </w:rPr>
        <w:t>障害特性の理解について</w:t>
      </w:r>
      <w:bookmarkEnd w:id="7"/>
    </w:p>
    <w:p w14:paraId="4BDE2CAB" w14:textId="3CB41EB7" w:rsidR="00ED44A6" w:rsidRPr="008730E9" w:rsidRDefault="00960066" w:rsidP="000956C6">
      <w:pPr>
        <w:rPr>
          <w:rFonts w:ascii="HG丸ｺﾞｼｯｸM-PRO" w:eastAsia="HG丸ｺﾞｼｯｸM-PRO" w:hAnsi="HG丸ｺﾞｼｯｸM-PRO"/>
          <w:sz w:val="28"/>
          <w:u w:val="single"/>
        </w:rPr>
      </w:pPr>
      <w:r>
        <w:rPr>
          <w:rFonts w:ascii="HG丸ｺﾞｼｯｸM-PRO" w:eastAsia="HG丸ｺﾞｼｯｸM-PRO" w:hAnsi="HG丸ｺﾞｼｯｸM-PRO" w:cs="Times New Roman" w:hint="eastAsia"/>
          <w:sz w:val="28"/>
          <w:u w:val="single"/>
        </w:rPr>
        <w:t>様々な障害のある方に共通すること</w:t>
      </w:r>
    </w:p>
    <w:p w14:paraId="256486F9"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・非接触を進めるために、単に無人化にすれば解決という話ではなく、障害特性によっては不便を被ることがある。</w:t>
      </w:r>
    </w:p>
    <w:p w14:paraId="3434B43D" w14:textId="77777777" w:rsidR="003D7FC9"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・入店人数が決まっていたり、ソーシャルディスタンスなどのルールを守ることのできない、難しい方がいる。</w:t>
      </w:r>
    </w:p>
    <w:p w14:paraId="1C9AB2AF" w14:textId="3348C25F" w:rsidR="00ED44A6" w:rsidRPr="00EA37E6" w:rsidRDefault="003D7FC9" w:rsidP="00ED44A6">
      <w:pPr>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ED44A6" w:rsidRPr="00EA37E6">
        <w:rPr>
          <w:rFonts w:ascii="HG丸ｺﾞｼｯｸM-PRO" w:eastAsia="HG丸ｺﾞｼｯｸM-PRO" w:hAnsi="HG丸ｺﾞｼｯｸM-PRO"/>
          <w:sz w:val="24"/>
        </w:rPr>
        <w:t>PCR検査・ワクチン接種も人手が必要であったり、困難</w:t>
      </w:r>
      <w:r w:rsidR="00ED44A6" w:rsidRPr="00EA37E6">
        <w:rPr>
          <w:rFonts w:ascii="HG丸ｺﾞｼｯｸM-PRO" w:eastAsia="HG丸ｺﾞｼｯｸM-PRO" w:hAnsi="HG丸ｺﾞｼｯｸM-PRO" w:hint="eastAsia"/>
          <w:sz w:val="24"/>
        </w:rPr>
        <w:t>な</w:t>
      </w:r>
      <w:r w:rsidR="00ED44A6" w:rsidRPr="00EA37E6">
        <w:rPr>
          <w:rFonts w:ascii="HG丸ｺﾞｼｯｸM-PRO" w:eastAsia="HG丸ｺﾞｼｯｸM-PRO" w:hAnsi="HG丸ｺﾞｼｯｸM-PRO"/>
          <w:sz w:val="24"/>
        </w:rPr>
        <w:t>ことがある。</w:t>
      </w:r>
    </w:p>
    <w:p w14:paraId="3BB8D76F" w14:textId="681A47E7" w:rsidR="00ED44A6" w:rsidRPr="008730E9" w:rsidRDefault="00960066" w:rsidP="00ED44A6">
      <w:pPr>
        <w:rPr>
          <w:rFonts w:ascii="HG丸ｺﾞｼｯｸM-PRO" w:eastAsia="HG丸ｺﾞｼｯｸM-PRO" w:hAnsi="HG丸ｺﾞｼｯｸM-PRO" w:cs="Times New Roman"/>
          <w:sz w:val="28"/>
          <w:u w:val="single"/>
        </w:rPr>
      </w:pPr>
      <w:r>
        <w:rPr>
          <w:rFonts w:ascii="HG丸ｺﾞｼｯｸM-PRO" w:eastAsia="HG丸ｺﾞｼｯｸM-PRO" w:hAnsi="HG丸ｺﾞｼｯｸM-PRO" w:cs="Times New Roman" w:hint="eastAsia"/>
          <w:sz w:val="28"/>
          <w:u w:val="single"/>
        </w:rPr>
        <w:t>車いすを利用している方</w:t>
      </w:r>
    </w:p>
    <w:p w14:paraId="3D2D8F5F"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・ソーシャルディスタンスの目安の案内に車椅子の幅が考慮されておらず、移動が困難だった。</w:t>
      </w:r>
    </w:p>
    <w:p w14:paraId="54F53A38" w14:textId="43337718" w:rsidR="00ED44A6" w:rsidRPr="008730E9" w:rsidRDefault="00ED44A6" w:rsidP="00ED44A6">
      <w:pPr>
        <w:rPr>
          <w:rFonts w:ascii="HG丸ｺﾞｼｯｸM-PRO" w:eastAsia="HG丸ｺﾞｼｯｸM-PRO" w:hAnsi="HG丸ｺﾞｼｯｸM-PRO" w:cs="Times New Roman"/>
          <w:sz w:val="28"/>
          <w:u w:val="single"/>
        </w:rPr>
      </w:pPr>
      <w:r w:rsidRPr="008730E9">
        <w:rPr>
          <w:rFonts w:ascii="HG丸ｺﾞｼｯｸM-PRO" w:eastAsia="HG丸ｺﾞｼｯｸM-PRO" w:hAnsi="HG丸ｺﾞｼｯｸM-PRO" w:cs="Times New Roman" w:hint="eastAsia"/>
          <w:sz w:val="28"/>
          <w:u w:val="single"/>
        </w:rPr>
        <w:t>視覚障害</w:t>
      </w:r>
      <w:r w:rsidR="00960066">
        <w:rPr>
          <w:rFonts w:ascii="HG丸ｺﾞｼｯｸM-PRO" w:eastAsia="HG丸ｺﾞｼｯｸM-PRO" w:hAnsi="HG丸ｺﾞｼｯｸM-PRO" w:cs="Times New Roman" w:hint="eastAsia"/>
          <w:sz w:val="28"/>
          <w:u w:val="single"/>
        </w:rPr>
        <w:t>のある方</w:t>
      </w:r>
    </w:p>
    <w:p w14:paraId="5EC76A55"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・視覚障害者が街中で声をかけてもらえなくなった。</w:t>
      </w:r>
    </w:p>
    <w:p w14:paraId="23471F9D"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・「買い物は一人で」という要請も、同行が必要な視覚障害者にはかなりつらい。障害の特性を理解したえでフォローしてほしい。</w:t>
      </w:r>
    </w:p>
    <w:p w14:paraId="7A94909D"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・突然無言でバッグのストラップや洋服の袖口を引っ張られて誘導されたことがある。突然引っ張られるのは危険であるので一声かけてほしい。横に並んで話せば飛沫も避けられると思う。</w:t>
      </w:r>
    </w:p>
    <w:p w14:paraId="40F549EC" w14:textId="76CECAAB" w:rsidR="00ED44A6" w:rsidRPr="008730E9" w:rsidRDefault="00ED44A6" w:rsidP="00ED44A6">
      <w:pPr>
        <w:rPr>
          <w:rFonts w:ascii="HG丸ｺﾞｼｯｸM-PRO" w:eastAsia="HG丸ｺﾞｼｯｸM-PRO" w:hAnsi="HG丸ｺﾞｼｯｸM-PRO" w:cs="Times New Roman"/>
          <w:sz w:val="28"/>
          <w:u w:val="single"/>
        </w:rPr>
      </w:pPr>
      <w:r w:rsidRPr="008730E9">
        <w:rPr>
          <w:rFonts w:ascii="HG丸ｺﾞｼｯｸM-PRO" w:eastAsia="HG丸ｺﾞｼｯｸM-PRO" w:hAnsi="HG丸ｺﾞｼｯｸM-PRO" w:cs="Times New Roman" w:hint="eastAsia"/>
          <w:sz w:val="28"/>
          <w:u w:val="single"/>
        </w:rPr>
        <w:t>聴覚障害</w:t>
      </w:r>
      <w:r w:rsidR="00960066">
        <w:rPr>
          <w:rFonts w:ascii="HG丸ｺﾞｼｯｸM-PRO" w:eastAsia="HG丸ｺﾞｼｯｸM-PRO" w:hAnsi="HG丸ｺﾞｼｯｸM-PRO" w:cs="Times New Roman" w:hint="eastAsia"/>
          <w:sz w:val="28"/>
          <w:u w:val="single"/>
        </w:rPr>
        <w:t>のある方</w:t>
      </w:r>
    </w:p>
    <w:p w14:paraId="1D21CABD"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・国や自治体からの要請を、誤解していたり、理解できていない人たちがいる。</w:t>
      </w:r>
    </w:p>
    <w:p w14:paraId="346B6CA2"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・マスク着用により相手方の口元・表情が見えなくなり、意思疎通が困難になった。</w:t>
      </w:r>
    </w:p>
    <w:p w14:paraId="183350A1" w14:textId="23EE3DA5"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・複数人いる場合、誰が発言しているかの見当がつけにくい。聴覚障害の特性を理解してもらう機会がほしい。</w:t>
      </w:r>
    </w:p>
    <w:p w14:paraId="045D6874"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・手話通訳者は通訳時に透明マスクを着用するが、感染防止対策として万全ではないことに不安を感じている。</w:t>
      </w:r>
    </w:p>
    <w:p w14:paraId="0E7CE26A"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・筆談をしてもらうが、相手が筆記具を持っていない場合に、自分の筆記具を渡すことは相手も嫌がるだろうと思ってできない。店では、いつでも筆談ができるよ</w:t>
      </w:r>
      <w:r w:rsidRPr="00EA37E6">
        <w:rPr>
          <w:rFonts w:ascii="HG丸ｺﾞｼｯｸM-PRO" w:eastAsia="HG丸ｺﾞｼｯｸM-PRO" w:hAnsi="HG丸ｺﾞｼｯｸM-PRO" w:cs="Times New Roman" w:hint="eastAsia"/>
          <w:sz w:val="24"/>
        </w:rPr>
        <w:lastRenderedPageBreak/>
        <w:t>う、ホワイトボードやペンなどを準備してほしい。</w:t>
      </w:r>
    </w:p>
    <w:p w14:paraId="65F8ACEE" w14:textId="2183D534" w:rsidR="00ED44A6" w:rsidRPr="008730E9" w:rsidRDefault="00ED44A6" w:rsidP="00ED44A6">
      <w:pPr>
        <w:rPr>
          <w:rFonts w:ascii="HG丸ｺﾞｼｯｸM-PRO" w:eastAsia="HG丸ｺﾞｼｯｸM-PRO" w:hAnsi="HG丸ｺﾞｼｯｸM-PRO" w:cs="Times New Roman"/>
          <w:sz w:val="28"/>
          <w:u w:val="single"/>
        </w:rPr>
      </w:pPr>
      <w:r w:rsidRPr="008730E9">
        <w:rPr>
          <w:rFonts w:ascii="HG丸ｺﾞｼｯｸM-PRO" w:eastAsia="HG丸ｺﾞｼｯｸM-PRO" w:hAnsi="HG丸ｺﾞｼｯｸM-PRO" w:cs="Times New Roman" w:hint="eastAsia"/>
          <w:sz w:val="28"/>
          <w:u w:val="single"/>
        </w:rPr>
        <w:t>知的</w:t>
      </w:r>
      <w:r w:rsidR="00960066">
        <w:rPr>
          <w:rFonts w:ascii="HG丸ｺﾞｼｯｸM-PRO" w:eastAsia="HG丸ｺﾞｼｯｸM-PRO" w:hAnsi="HG丸ｺﾞｼｯｸM-PRO" w:cs="Times New Roman" w:hint="eastAsia"/>
          <w:sz w:val="28"/>
          <w:u w:val="single"/>
        </w:rPr>
        <w:t>障害や</w:t>
      </w:r>
      <w:r w:rsidRPr="008730E9">
        <w:rPr>
          <w:rFonts w:ascii="HG丸ｺﾞｼｯｸM-PRO" w:eastAsia="HG丸ｺﾞｼｯｸM-PRO" w:hAnsi="HG丸ｺﾞｼｯｸM-PRO" w:cs="Times New Roman" w:hint="eastAsia"/>
          <w:sz w:val="28"/>
          <w:u w:val="single"/>
        </w:rPr>
        <w:t>発達障害</w:t>
      </w:r>
      <w:r w:rsidR="00960066">
        <w:rPr>
          <w:rFonts w:ascii="HG丸ｺﾞｼｯｸM-PRO" w:eastAsia="HG丸ｺﾞｼｯｸM-PRO" w:hAnsi="HG丸ｺﾞｼｯｸM-PRO" w:cs="Times New Roman" w:hint="eastAsia"/>
          <w:sz w:val="28"/>
          <w:u w:val="single"/>
        </w:rPr>
        <w:t>のある方</w:t>
      </w:r>
    </w:p>
    <w:p w14:paraId="100F0CAB" w14:textId="5F004708" w:rsidR="00ED44A6" w:rsidRPr="00EA37E6" w:rsidRDefault="00ED44A6" w:rsidP="00EA37E6">
      <w:pPr>
        <w:ind w:leftChars="100" w:left="21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・こ</w:t>
      </w:r>
      <w:r w:rsidR="00B36CAA" w:rsidRPr="00EA37E6">
        <w:rPr>
          <w:rFonts w:ascii="HG丸ｺﾞｼｯｸM-PRO" w:eastAsia="HG丸ｺﾞｼｯｸM-PRO" w:hAnsi="HG丸ｺﾞｼｯｸM-PRO" w:cs="Times New Roman" w:hint="eastAsia"/>
          <w:sz w:val="24"/>
        </w:rPr>
        <w:t>だわりが強く、マスクを着けていない人に注意してしまうことがある。</w:t>
      </w:r>
    </w:p>
    <w:p w14:paraId="2C65A64F"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・こだわりで他の人の物を触ってしまうことがある。</w:t>
      </w:r>
    </w:p>
    <w:p w14:paraId="52A9E24A"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・感覚過敏や、こだわりなどの障害の特性や、持病によりマスク着用や手洗いが難しい。</w:t>
      </w:r>
    </w:p>
    <w:p w14:paraId="5A5B168F" w14:textId="63AADD6C"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・発達障害の人は特に、</w:t>
      </w:r>
      <w:r w:rsidR="00EA37E6">
        <w:rPr>
          <w:rFonts w:ascii="HG丸ｺﾞｼｯｸM-PRO" w:eastAsia="HG丸ｺﾞｼｯｸM-PRO" w:hAnsi="HG丸ｺﾞｼｯｸM-PRO" w:cs="Times New Roman" w:hint="eastAsia"/>
          <w:sz w:val="24"/>
        </w:rPr>
        <w:t>その場の状況に合わせた行動をとることが苦手なことが多い。</w:t>
      </w:r>
    </w:p>
    <w:p w14:paraId="737D5871" w14:textId="404524A9" w:rsidR="00ED44A6" w:rsidRDefault="00ED44A6" w:rsidP="00EA37E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・相手との距離</w:t>
      </w:r>
      <w:r w:rsidR="00EA37E6">
        <w:rPr>
          <w:rFonts w:ascii="HG丸ｺﾞｼｯｸM-PRO" w:eastAsia="HG丸ｺﾞｼｯｸM-PRO" w:hAnsi="HG丸ｺﾞｼｯｸM-PRO" w:cs="Times New Roman" w:hint="eastAsia"/>
          <w:sz w:val="24"/>
        </w:rPr>
        <w:t>感や声の大きさなど「ちょうどよい加減」の調整が困難。</w:t>
      </w:r>
    </w:p>
    <w:p w14:paraId="379C4189" w14:textId="77777777" w:rsidR="00960066" w:rsidRPr="00EA37E6" w:rsidRDefault="00960066" w:rsidP="00EA37E6">
      <w:pPr>
        <w:ind w:firstLineChars="100" w:firstLine="240"/>
        <w:rPr>
          <w:rFonts w:ascii="HG丸ｺﾞｼｯｸM-PRO" w:eastAsia="HG丸ｺﾞｼｯｸM-PRO" w:hAnsi="HG丸ｺﾞｼｯｸM-PRO" w:cs="Times New Roman"/>
          <w:sz w:val="24"/>
        </w:rPr>
      </w:pPr>
    </w:p>
    <w:p w14:paraId="45E97953" w14:textId="38BE1177" w:rsidR="00ED44A6" w:rsidRPr="000956C6" w:rsidRDefault="00960066" w:rsidP="00FB4EE8">
      <w:pPr>
        <w:pStyle w:val="2"/>
        <w:rPr>
          <w:rFonts w:ascii="HG丸ｺﾞｼｯｸM-PRO" w:eastAsia="HG丸ｺﾞｼｯｸM-PRO" w:hAnsi="HG丸ｺﾞｼｯｸM-PRO"/>
          <w:b/>
          <w:sz w:val="28"/>
          <w:szCs w:val="28"/>
        </w:rPr>
      </w:pPr>
      <w:bookmarkStart w:id="8" w:name="_Ref88637236"/>
      <w:bookmarkStart w:id="9" w:name="_Toc105592411"/>
      <w:r w:rsidRPr="000956C6">
        <w:rPr>
          <w:rFonts w:ascii="HG丸ｺﾞｼｯｸM-PRO" w:eastAsia="HG丸ｺﾞｼｯｸM-PRO" w:hAnsi="HG丸ｺﾞｼｯｸM-PRO" w:hint="eastAsia"/>
          <w:b/>
          <w:sz w:val="28"/>
          <w:szCs w:val="28"/>
        </w:rPr>
        <w:t>（２）</w:t>
      </w:r>
      <w:r w:rsidR="00ED44A6" w:rsidRPr="000956C6">
        <w:rPr>
          <w:rFonts w:ascii="HG丸ｺﾞｼｯｸM-PRO" w:eastAsia="HG丸ｺﾞｼｯｸM-PRO" w:hAnsi="HG丸ｺﾞｼｯｸM-PRO" w:hint="eastAsia"/>
          <w:b/>
          <w:sz w:val="28"/>
          <w:szCs w:val="28"/>
        </w:rPr>
        <w:t>情報へのアクセス等について</w:t>
      </w:r>
      <w:bookmarkEnd w:id="8"/>
      <w:bookmarkEnd w:id="9"/>
    </w:p>
    <w:p w14:paraId="28E04AE8" w14:textId="10DF3993" w:rsidR="00ED44A6" w:rsidRPr="008730E9" w:rsidRDefault="00960066" w:rsidP="00ED44A6">
      <w:pPr>
        <w:rPr>
          <w:rFonts w:ascii="HG丸ｺﾞｼｯｸM-PRO" w:eastAsia="HG丸ｺﾞｼｯｸM-PRO" w:hAnsi="HG丸ｺﾞｼｯｸM-PRO"/>
          <w:sz w:val="28"/>
          <w:u w:val="single"/>
        </w:rPr>
      </w:pPr>
      <w:r w:rsidRPr="00960066">
        <w:rPr>
          <w:rFonts w:ascii="HG丸ｺﾞｼｯｸM-PRO" w:eastAsia="HG丸ｺﾞｼｯｸM-PRO" w:hAnsi="HG丸ｺﾞｼｯｸM-PRO" w:cs="ＭＳ 明朝" w:hint="eastAsia"/>
          <w:sz w:val="28"/>
          <w:u w:val="single"/>
        </w:rPr>
        <w:t>①</w:t>
      </w:r>
      <w:r w:rsidR="00ED44A6" w:rsidRPr="008730E9">
        <w:rPr>
          <w:rFonts w:ascii="HG丸ｺﾞｼｯｸM-PRO" w:eastAsia="HG丸ｺﾞｼｯｸM-PRO" w:hAnsi="HG丸ｺﾞｼｯｸM-PRO" w:hint="eastAsia"/>
          <w:sz w:val="28"/>
          <w:u w:val="single"/>
        </w:rPr>
        <w:t>ICTの活用について</w:t>
      </w:r>
    </w:p>
    <w:p w14:paraId="3FA67362"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・ICTになじみがなく、扱いが難しかったり、抵抗があるため、人と会う機会が減少した。</w:t>
      </w:r>
    </w:p>
    <w:p w14:paraId="6FA54CEB" w14:textId="52BAE310"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003D7FC9">
        <w:rPr>
          <w:rFonts w:ascii="HG丸ｺﾞｼｯｸM-PRO" w:eastAsia="HG丸ｺﾞｼｯｸM-PRO" w:hAnsi="HG丸ｺﾞｼｯｸM-PRO" w:hint="eastAsia"/>
          <w:sz w:val="24"/>
        </w:rPr>
        <w:t>障害者支援施設内や障害者</w:t>
      </w:r>
      <w:r w:rsidRPr="00EA37E6">
        <w:rPr>
          <w:rFonts w:ascii="HG丸ｺﾞｼｯｸM-PRO" w:eastAsia="HG丸ｺﾞｼｯｸM-PRO" w:hAnsi="HG丸ｺﾞｼｯｸM-PRO" w:hint="eastAsia"/>
          <w:sz w:val="24"/>
        </w:rPr>
        <w:t>団体内で情報伝達・交換をしているが、所属していない人や地域との繋がりがない人に情報が届いているのか、理解できているのか心配。</w:t>
      </w:r>
    </w:p>
    <w:p w14:paraId="3384B6CD" w14:textId="77777777" w:rsidR="00ED44A6" w:rsidRPr="00EA37E6" w:rsidRDefault="00ED44A6" w:rsidP="00B36CAA">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・オンライン会議等は取り組みとしては良いが、設備を整えるのに費用が掛かる。</w:t>
      </w:r>
    </w:p>
    <w:p w14:paraId="0565B1D0" w14:textId="55909649" w:rsidR="00ED44A6" w:rsidRPr="00EA37E6" w:rsidRDefault="00ED44A6" w:rsidP="003D7FC9">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003D7FC9">
        <w:rPr>
          <w:rFonts w:ascii="HG丸ｺﾞｼｯｸM-PRO" w:eastAsia="HG丸ｺﾞｼｯｸM-PRO" w:hAnsi="HG丸ｺﾞｼｯｸM-PRO"/>
          <w:sz w:val="24"/>
        </w:rPr>
        <w:t>Zoom</w:t>
      </w:r>
      <w:r w:rsidRPr="00EA37E6">
        <w:rPr>
          <w:rFonts w:ascii="HG丸ｺﾞｼｯｸM-PRO" w:eastAsia="HG丸ｺﾞｼｯｸM-PRO" w:hAnsi="HG丸ｺﾞｼｯｸM-PRO" w:hint="eastAsia"/>
          <w:sz w:val="24"/>
        </w:rPr>
        <w:t>や携帯、パソコンの使い方を教える場を作ったうえで、ICTを活用した周知を行うと良いのではないか。</w:t>
      </w:r>
    </w:p>
    <w:p w14:paraId="29633C26" w14:textId="56A6619C" w:rsidR="00ED44A6" w:rsidRPr="00EA37E6" w:rsidRDefault="00ED44A6" w:rsidP="00B36CAA">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・ICTの導入が進まず、対面や申請用紙を</w:t>
      </w:r>
      <w:r w:rsidR="003D7FC9">
        <w:rPr>
          <w:rFonts w:ascii="HG丸ｺﾞｼｯｸM-PRO" w:eastAsia="HG丸ｺﾞｼｯｸM-PRO" w:hAnsi="HG丸ｺﾞｼｯｸM-PRO" w:hint="eastAsia"/>
          <w:sz w:val="24"/>
        </w:rPr>
        <w:t>使う</w:t>
      </w:r>
      <w:r w:rsidRPr="00EA37E6">
        <w:rPr>
          <w:rFonts w:ascii="HG丸ｺﾞｼｯｸM-PRO" w:eastAsia="HG丸ｺﾞｼｯｸM-PRO" w:hAnsi="HG丸ｺﾞｼｯｸM-PRO" w:hint="eastAsia"/>
          <w:sz w:val="24"/>
        </w:rPr>
        <w:t>相談や手続きは、３密を避けにくい。</w:t>
      </w:r>
    </w:p>
    <w:p w14:paraId="084A1421" w14:textId="7CCA222B" w:rsidR="006E5A43" w:rsidRPr="00EA37E6" w:rsidRDefault="006E5A43" w:rsidP="00B36CAA">
      <w:pPr>
        <w:ind w:leftChars="100" w:left="450" w:hangingChars="100" w:hanging="240"/>
        <w:rPr>
          <w:rFonts w:ascii="HG丸ｺﾞｼｯｸM-PRO" w:eastAsia="HG丸ｺﾞｼｯｸM-PRO" w:hAnsi="HG丸ｺﾞｼｯｸM-PRO"/>
          <w:sz w:val="24"/>
        </w:rPr>
      </w:pPr>
      <w:r w:rsidRPr="000956C6">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視覚障害があり、窓口までの移動や紙面への記入が難しいため、様々な手続きを自宅の</w:t>
      </w:r>
      <w:r w:rsidRPr="00EA37E6">
        <w:rPr>
          <w:rFonts w:ascii="HG丸ｺﾞｼｯｸM-PRO" w:eastAsia="HG丸ｺﾞｼｯｸM-PRO" w:hAnsi="HG丸ｺﾞｼｯｸM-PRO"/>
          <w:sz w:val="24"/>
        </w:rPr>
        <w:t>PCやスマートフォンから手続きが可能になることが望ましい。</w:t>
      </w:r>
    </w:p>
    <w:p w14:paraId="518027B1" w14:textId="3807A293" w:rsidR="002B0D4F" w:rsidRPr="00EA37E6" w:rsidRDefault="002B0D4F" w:rsidP="00ED44A6">
      <w:pPr>
        <w:ind w:leftChars="100" w:left="450" w:hangingChars="100" w:hanging="240"/>
        <w:rPr>
          <w:rFonts w:ascii="HG丸ｺﾞｼｯｸM-PRO" w:eastAsia="HG丸ｺﾞｼｯｸM-PRO" w:hAnsi="HG丸ｺﾞｼｯｸM-PRO"/>
          <w:sz w:val="24"/>
        </w:rPr>
      </w:pPr>
      <w:r w:rsidRPr="000956C6">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申請書等をホームページに掲載</w:t>
      </w:r>
      <w:r w:rsidR="003D7FC9">
        <w:rPr>
          <w:rFonts w:ascii="HG丸ｺﾞｼｯｸM-PRO" w:eastAsia="HG丸ｺﾞｼｯｸM-PRO" w:hAnsi="HG丸ｺﾞｼｯｸM-PRO" w:hint="eastAsia"/>
          <w:sz w:val="24"/>
        </w:rPr>
        <w:t>するだけでは</w:t>
      </w:r>
      <w:r w:rsidRPr="00EA37E6">
        <w:rPr>
          <w:rFonts w:ascii="HG丸ｺﾞｼｯｸM-PRO" w:eastAsia="HG丸ｺﾞｼｯｸM-PRO" w:hAnsi="HG丸ｺﾞｼｯｸM-PRO" w:hint="eastAsia"/>
          <w:sz w:val="24"/>
        </w:rPr>
        <w:t>なく、障害種別や希望内容を選択していくと、手続きを完了できるような仕組み</w:t>
      </w:r>
      <w:r w:rsidR="003D7FC9">
        <w:rPr>
          <w:rFonts w:ascii="HG丸ｺﾞｼｯｸM-PRO" w:eastAsia="HG丸ｺﾞｼｯｸM-PRO" w:hAnsi="HG丸ｺﾞｼｯｸM-PRO" w:hint="eastAsia"/>
          <w:sz w:val="24"/>
        </w:rPr>
        <w:t>に</w:t>
      </w:r>
      <w:r w:rsidRPr="00EA37E6">
        <w:rPr>
          <w:rFonts w:ascii="HG丸ｺﾞｼｯｸM-PRO" w:eastAsia="HG丸ｺﾞｼｯｸM-PRO" w:hAnsi="HG丸ｺﾞｼｯｸM-PRO" w:hint="eastAsia"/>
          <w:sz w:val="24"/>
        </w:rPr>
        <w:t>してほしい。</w:t>
      </w:r>
    </w:p>
    <w:p w14:paraId="5F07517F" w14:textId="6F595789"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・ICTの活用は、肢体不自由などにより、外出が困難な人が、外部との交流ができるチャンネルになりうると思う。</w:t>
      </w:r>
    </w:p>
    <w:p w14:paraId="28DA4364" w14:textId="259227B1" w:rsidR="00ED44A6" w:rsidRPr="00EA37E6" w:rsidRDefault="00ED44A6" w:rsidP="00B36CAA">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・アクセシビリティに配慮したウェブサイトの作成や、手続きのオンライン化が進まないなど、行政の</w:t>
      </w:r>
      <w:r w:rsidRPr="00EA37E6">
        <w:rPr>
          <w:rFonts w:ascii="HG丸ｺﾞｼｯｸM-PRO" w:eastAsia="HG丸ｺﾞｼｯｸM-PRO" w:hAnsi="HG丸ｺﾞｼｯｸM-PRO"/>
          <w:sz w:val="24"/>
        </w:rPr>
        <w:t>ICT対応の遅れが目立つ。</w:t>
      </w:r>
    </w:p>
    <w:p w14:paraId="58582932" w14:textId="19F44136"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・感染症対策としてオンライン会議が浸透したが、公共施設にWi－Fi環境がないため、利用しづらい。</w:t>
      </w:r>
    </w:p>
    <w:p w14:paraId="49314326"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・市報や</w:t>
      </w:r>
      <w:r w:rsidRPr="00EA37E6">
        <w:rPr>
          <w:rFonts w:ascii="HG丸ｺﾞｼｯｸM-PRO" w:eastAsia="HG丸ｺﾞｼｯｸM-PRO" w:hAnsi="HG丸ｺﾞｼｯｸM-PRO"/>
          <w:sz w:val="24"/>
        </w:rPr>
        <w:t>SNSなどを利用し</w:t>
      </w:r>
      <w:r w:rsidRPr="00EA37E6">
        <w:rPr>
          <w:rFonts w:ascii="HG丸ｺﾞｼｯｸM-PRO" w:eastAsia="HG丸ｺﾞｼｯｸM-PRO" w:hAnsi="HG丸ｺﾞｼｯｸM-PRO" w:hint="eastAsia"/>
          <w:sz w:val="24"/>
        </w:rPr>
        <w:t>た</w:t>
      </w:r>
      <w:r w:rsidRPr="00EA37E6">
        <w:rPr>
          <w:rFonts w:ascii="HG丸ｺﾞｼｯｸM-PRO" w:eastAsia="HG丸ｺﾞｼｯｸM-PRO" w:hAnsi="HG丸ｺﾞｼｯｸM-PRO"/>
          <w:sz w:val="24"/>
        </w:rPr>
        <w:t>、ホームページへ</w:t>
      </w:r>
      <w:r w:rsidRPr="00EA37E6">
        <w:rPr>
          <w:rFonts w:ascii="HG丸ｺﾞｼｯｸM-PRO" w:eastAsia="HG丸ｺﾞｼｯｸM-PRO" w:hAnsi="HG丸ｺﾞｼｯｸM-PRO" w:hint="eastAsia"/>
          <w:sz w:val="24"/>
        </w:rPr>
        <w:t>の効果的な</w:t>
      </w:r>
      <w:r w:rsidRPr="00EA37E6">
        <w:rPr>
          <w:rFonts w:ascii="HG丸ｺﾞｼｯｸM-PRO" w:eastAsia="HG丸ｺﾞｼｯｸM-PRO" w:hAnsi="HG丸ｺﾞｼｯｸM-PRO"/>
          <w:sz w:val="24"/>
        </w:rPr>
        <w:t>誘導</w:t>
      </w:r>
      <w:r w:rsidRPr="00EA37E6">
        <w:rPr>
          <w:rFonts w:ascii="HG丸ｺﾞｼｯｸM-PRO" w:eastAsia="HG丸ｺﾞｼｯｸM-PRO" w:hAnsi="HG丸ｺﾞｼｯｸM-PRO" w:hint="eastAsia"/>
          <w:sz w:val="24"/>
        </w:rPr>
        <w:t>が必要</w:t>
      </w:r>
      <w:r w:rsidRPr="00EA37E6">
        <w:rPr>
          <w:rFonts w:ascii="HG丸ｺﾞｼｯｸM-PRO" w:eastAsia="HG丸ｺﾞｼｯｸM-PRO" w:hAnsi="HG丸ｺﾞｼｯｸM-PRO"/>
          <w:sz w:val="24"/>
        </w:rPr>
        <w:t>。</w:t>
      </w:r>
    </w:p>
    <w:p w14:paraId="01E9D66F" w14:textId="77777777" w:rsidR="00ED44A6" w:rsidRPr="00EA37E6" w:rsidRDefault="00ED44A6" w:rsidP="00B36CAA">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・市のホームページの情報が多く、深い層に掲載してあるため、情報を見つけにくい。</w:t>
      </w:r>
    </w:p>
    <w:p w14:paraId="02D41AB3"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lastRenderedPageBreak/>
        <w:t>・ワクチンや、感染症の情報については、インターネット上での情報が多く、ワクチン接種の予約もインターネットによるものがメインだったので、アクセスできない方が多く、あきらめてしまった方もいたのではないかと思う。</w:t>
      </w:r>
    </w:p>
    <w:p w14:paraId="26B96A5A" w14:textId="08EF4879" w:rsidR="006E5A43" w:rsidRPr="00EA37E6" w:rsidRDefault="006E5A43" w:rsidP="00236BD5">
      <w:pPr>
        <w:ind w:leftChars="100" w:left="450" w:hangingChars="100" w:hanging="240"/>
        <w:rPr>
          <w:rFonts w:ascii="HG丸ｺﾞｼｯｸM-PRO" w:eastAsia="HG丸ｺﾞｼｯｸM-PRO" w:hAnsi="HG丸ｺﾞｼｯｸM-PRO" w:cs="Times New Roman"/>
          <w:sz w:val="24"/>
        </w:rPr>
      </w:pPr>
      <w:r w:rsidRPr="000956C6">
        <w:rPr>
          <w:rFonts w:ascii="HG丸ｺﾞｼｯｸM-PRO" w:eastAsia="HG丸ｺﾞｼｯｸM-PRO" w:hAnsi="HG丸ｺﾞｼｯｸM-PRO" w:cs="Times New Roman" w:hint="eastAsia"/>
          <w:sz w:val="24"/>
        </w:rPr>
        <w:t>・</w:t>
      </w:r>
      <w:r w:rsidRPr="00EA37E6">
        <w:rPr>
          <w:rFonts w:ascii="HG丸ｺﾞｼｯｸM-PRO" w:eastAsia="HG丸ｺﾞｼｯｸM-PRO" w:hAnsi="HG丸ｺﾞｼｯｸM-PRO" w:cs="Times New Roman" w:hint="eastAsia"/>
          <w:sz w:val="24"/>
        </w:rPr>
        <w:t>コールセンター</w:t>
      </w:r>
      <w:r w:rsidR="002B0D4F" w:rsidRPr="00EA37E6">
        <w:rPr>
          <w:rFonts w:ascii="HG丸ｺﾞｼｯｸM-PRO" w:eastAsia="HG丸ｺﾞｼｯｸM-PRO" w:hAnsi="HG丸ｺﾞｼｯｸM-PRO" w:cs="Times New Roman" w:hint="eastAsia"/>
          <w:sz w:val="24"/>
        </w:rPr>
        <w:t>や緊急通報</w:t>
      </w:r>
      <w:r w:rsidRPr="00EA37E6">
        <w:rPr>
          <w:rFonts w:ascii="HG丸ｺﾞｼｯｸM-PRO" w:eastAsia="HG丸ｺﾞｼｯｸM-PRO" w:hAnsi="HG丸ｺﾞｼｯｸM-PRO" w:cs="Times New Roman" w:hint="eastAsia"/>
          <w:sz w:val="24"/>
        </w:rPr>
        <w:t>がビデオ通話に対応してもらえると、</w:t>
      </w:r>
      <w:r w:rsidR="002B0D4F" w:rsidRPr="00EA37E6">
        <w:rPr>
          <w:rFonts w:ascii="HG丸ｺﾞｼｯｸM-PRO" w:eastAsia="HG丸ｺﾞｼｯｸM-PRO" w:hAnsi="HG丸ｺﾞｼｯｸM-PRO" w:cs="Times New Roman" w:hint="eastAsia"/>
          <w:sz w:val="24"/>
        </w:rPr>
        <w:t>視覚障害者や聴覚障害者は、</w:t>
      </w:r>
      <w:r w:rsidRPr="00EA37E6">
        <w:rPr>
          <w:rFonts w:ascii="HG丸ｺﾞｼｯｸM-PRO" w:eastAsia="HG丸ｺﾞｼｯｸM-PRO" w:hAnsi="HG丸ｺﾞｼｯｸM-PRO" w:cs="Times New Roman" w:hint="eastAsia"/>
          <w:sz w:val="24"/>
        </w:rPr>
        <w:t>問い合わせの内容を伝えやすくなると思う。</w:t>
      </w:r>
    </w:p>
    <w:p w14:paraId="2078D4D9" w14:textId="5265CEC0" w:rsidR="00236BD5" w:rsidRPr="00EA37E6" w:rsidRDefault="00236BD5" w:rsidP="00236BD5">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・非接触や自動化に対応できない人への対応が統一されておらず、民間企業によってばらつきがある。</w:t>
      </w:r>
    </w:p>
    <w:p w14:paraId="349FE38D" w14:textId="4F0C9EB5" w:rsidR="00ED44A6" w:rsidRPr="00EA37E6" w:rsidRDefault="00ED44A6" w:rsidP="0096006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通院している精神科病院で、診察は電話対応ができるようになったが、カウンセリングの電話対応は部分的にしかできなかったので困った。オンラインを活用すれば、普段と同じ時間のカウンセリングができるのではと思う。【精神】</w:t>
      </w:r>
    </w:p>
    <w:p w14:paraId="74E965D8" w14:textId="142C95F8" w:rsidR="00ED44A6" w:rsidRPr="00EA37E6" w:rsidRDefault="00960066" w:rsidP="00ED44A6">
      <w:pPr>
        <w:rPr>
          <w:rFonts w:ascii="HG丸ｺﾞｼｯｸM-PRO" w:eastAsia="HG丸ｺﾞｼｯｸM-PRO" w:hAnsi="HG丸ｺﾞｼｯｸM-PRO" w:cs="Times New Roman"/>
          <w:sz w:val="24"/>
          <w:u w:val="single"/>
        </w:rPr>
      </w:pPr>
      <w:r w:rsidRPr="00960066">
        <w:rPr>
          <w:rFonts w:ascii="ＭＳ 明朝" w:hAnsi="ＭＳ 明朝" w:cs="ＭＳ 明朝" w:hint="eastAsia"/>
          <w:sz w:val="28"/>
          <w:u w:val="single"/>
        </w:rPr>
        <w:t>➁</w:t>
      </w:r>
      <w:r w:rsidR="00ED44A6" w:rsidRPr="008730E9">
        <w:rPr>
          <w:rFonts w:ascii="HG丸ｺﾞｼｯｸM-PRO" w:eastAsia="HG丸ｺﾞｼｯｸM-PRO" w:hAnsi="HG丸ｺﾞｼｯｸM-PRO" w:cs="Times New Roman" w:hint="eastAsia"/>
          <w:sz w:val="28"/>
          <w:u w:val="single"/>
        </w:rPr>
        <w:t>実践事例・配慮事例</w:t>
      </w:r>
    </w:p>
    <w:p w14:paraId="38F51691" w14:textId="02635764"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・通勤や仕事場でのリスク軽減もあり、部分的な在宅勤務が導入されたが、職場はデジタル化が進んでおり、視覚障害があっても問題なく対応できている。【視覚】</w:t>
      </w:r>
    </w:p>
    <w:p w14:paraId="2974C4BC" w14:textId="465640C2" w:rsidR="00ED44A6" w:rsidRPr="00EA37E6" w:rsidRDefault="00ED44A6" w:rsidP="00AA189A">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・特別定額給付金の通知やお知らせが、視覚障害者用に</w:t>
      </w:r>
      <w:r w:rsidRPr="00EA37E6">
        <w:rPr>
          <w:rFonts w:ascii="HG丸ｺﾞｼｯｸM-PRO" w:eastAsia="HG丸ｺﾞｼｯｸM-PRO" w:hAnsi="HG丸ｺﾞｼｯｸM-PRO" w:cs="Times New Roman"/>
          <w:sz w:val="24"/>
        </w:rPr>
        <w:t>QRコードなどを活用して情</w:t>
      </w:r>
      <w:r w:rsidRPr="00EA37E6">
        <w:rPr>
          <w:rFonts w:ascii="HG丸ｺﾞｼｯｸM-PRO" w:eastAsia="HG丸ｺﾞｼｯｸM-PRO" w:hAnsi="HG丸ｺﾞｼｯｸM-PRO" w:cs="Times New Roman" w:hint="eastAsia"/>
          <w:sz w:val="24"/>
        </w:rPr>
        <w:t>報提供されていたことが良かった。【視覚】</w:t>
      </w:r>
    </w:p>
    <w:p w14:paraId="7FAC2680" w14:textId="328D6C3F"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・社内の日常の手続きは、</w:t>
      </w:r>
      <w:r w:rsidRPr="00EA37E6">
        <w:rPr>
          <w:rFonts w:ascii="HG丸ｺﾞｼｯｸM-PRO" w:eastAsia="HG丸ｺﾞｼｯｸM-PRO" w:hAnsi="HG丸ｺﾞｼｯｸM-PRO" w:cs="Times New Roman"/>
          <w:sz w:val="24"/>
        </w:rPr>
        <w:t>WEBフォームなどや共有ファイルへの記入などで対応できるようになっている。【視覚】</w:t>
      </w:r>
    </w:p>
    <w:p w14:paraId="0A4E0446" w14:textId="1A8C1E20"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・システムが</w:t>
      </w:r>
      <w:r w:rsidRPr="00EA37E6">
        <w:rPr>
          <w:rFonts w:ascii="HG丸ｺﾞｼｯｸM-PRO" w:eastAsia="HG丸ｺﾞｼｯｸM-PRO" w:hAnsi="HG丸ｺﾞｼｯｸM-PRO" w:cs="Times New Roman"/>
          <w:sz w:val="24"/>
        </w:rPr>
        <w:t xml:space="preserve"> JIS X8341-3 などのアクセシビリティに対応して作られていれば、声読み上げ機能や拡大表示などを利用し、多くの部分を自力でできる。【視覚】</w:t>
      </w:r>
    </w:p>
    <w:p w14:paraId="49366DB5" w14:textId="3D1523C5" w:rsidR="00070EF0" w:rsidRPr="00EA37E6" w:rsidRDefault="00070EF0" w:rsidP="00ED44A6">
      <w:pPr>
        <w:rPr>
          <w:rFonts w:ascii="HG丸ｺﾞｼｯｸM-PRO" w:eastAsia="HG丸ｺﾞｼｯｸM-PRO" w:hAnsi="HG丸ｺﾞｼｯｸM-PRO"/>
          <w:sz w:val="24"/>
          <w:u w:val="single"/>
        </w:rPr>
      </w:pPr>
    </w:p>
    <w:p w14:paraId="10B4A12A" w14:textId="06A19279" w:rsidR="00ED44A6" w:rsidRPr="00EA37E6" w:rsidRDefault="00960066" w:rsidP="00ED44A6">
      <w:pPr>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8"/>
          <w:u w:val="single"/>
        </w:rPr>
        <w:t>③</w:t>
      </w:r>
      <w:r w:rsidR="00ED44A6" w:rsidRPr="008730E9">
        <w:rPr>
          <w:rFonts w:ascii="HG丸ｺﾞｼｯｸM-PRO" w:eastAsia="HG丸ｺﾞｼｯｸM-PRO" w:hAnsi="HG丸ｺﾞｼｯｸM-PRO" w:hint="eastAsia"/>
          <w:sz w:val="28"/>
          <w:u w:val="single"/>
        </w:rPr>
        <w:t>対面の制限によるコミュニケーションについて</w:t>
      </w:r>
    </w:p>
    <w:p w14:paraId="7C976FBE" w14:textId="5F0E50A6"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・聴覚障害のある人はコロナ禍で情報へのアクセスが十分にできない。【聴覚】</w:t>
      </w:r>
    </w:p>
    <w:p w14:paraId="58A6C1A9" w14:textId="05ADBD95" w:rsidR="00ED44A6" w:rsidRPr="00EA37E6" w:rsidRDefault="003D7FC9" w:rsidP="00ED44A6">
      <w:pPr>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・自粛など</w:t>
      </w:r>
      <w:r w:rsidR="00ED44A6" w:rsidRPr="00EA37E6">
        <w:rPr>
          <w:rFonts w:ascii="HG丸ｺﾞｼｯｸM-PRO" w:eastAsia="HG丸ｺﾞｼｯｸM-PRO" w:hAnsi="HG丸ｺﾞｼｯｸM-PRO" w:hint="eastAsia"/>
          <w:sz w:val="24"/>
        </w:rPr>
        <w:t>馴染みのない言葉の意味を理解するのに苦労した。筆記だけでなく、手話言語で情報を伝えてほしい。【聴覚】</w:t>
      </w:r>
    </w:p>
    <w:p w14:paraId="10605121" w14:textId="68D55F84" w:rsidR="00ED44A6" w:rsidRPr="00EA37E6" w:rsidRDefault="00ED44A6" w:rsidP="00ED44A6">
      <w:pPr>
        <w:ind w:leftChars="100" w:left="21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・マスクをしていると、話かけられているのかどうかすらわからない。</w:t>
      </w:r>
    </w:p>
    <w:p w14:paraId="5A152592" w14:textId="77777777" w:rsidR="00ED44A6" w:rsidRPr="00EA37E6" w:rsidRDefault="00ED44A6" w:rsidP="00ED44A6">
      <w:pPr>
        <w:ind w:leftChars="100" w:left="210"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【聴覚・保育園・高次脳（視覚・聴覚重複）】</w:t>
      </w:r>
    </w:p>
    <w:p w14:paraId="784F2FEC" w14:textId="026D5562"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・マスクと飛散防止シートのため、口読ができない、音が遮られ、聞き取れないなど日常生活に困る場面が非常に多くなった。【保育園支援員・聴覚・小学校】</w:t>
      </w:r>
    </w:p>
    <w:p w14:paraId="10EE616E" w14:textId="16E58E3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口元の見える感染防止対策のマスク</w:t>
      </w:r>
      <w:r w:rsidRPr="00EA37E6">
        <w:rPr>
          <w:rFonts w:ascii="HG丸ｺﾞｼｯｸM-PRO" w:eastAsia="HG丸ｺﾞｼｯｸM-PRO" w:hAnsi="HG丸ｺﾞｼｯｸM-PRO" w:hint="eastAsia"/>
          <w:sz w:val="24"/>
        </w:rPr>
        <w:t>は高価なため、導入が進まない。【聴覚】</w:t>
      </w:r>
    </w:p>
    <w:p w14:paraId="241C73A2" w14:textId="63B130B4"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・視覚障害者の場合、声をかけてもらうことが必要であるため、声掛けが減ってしまい、移動や対応に困難が生じた。【視覚】</w:t>
      </w:r>
    </w:p>
    <w:p w14:paraId="1E2C1651" w14:textId="798A9BC2" w:rsidR="00ED44A6" w:rsidRPr="00EA37E6" w:rsidRDefault="00ED44A6" w:rsidP="00B36CAA">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・マスクをしていると表情が良く見えない、言葉が聞き取りにくい。発語が不明瞭なため、コミュニケーションの面で困ることがある。【知的】</w:t>
      </w:r>
    </w:p>
    <w:p w14:paraId="1C60ED55" w14:textId="31FCDDF8"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社会参加できる場</w:t>
      </w:r>
      <w:r w:rsidRPr="00EA37E6">
        <w:rPr>
          <w:rFonts w:ascii="HG丸ｺﾞｼｯｸM-PRO" w:eastAsia="HG丸ｺﾞｼｯｸM-PRO" w:hAnsi="HG丸ｺﾞｼｯｸM-PRO" w:hint="eastAsia"/>
          <w:sz w:val="24"/>
        </w:rPr>
        <w:t>や</w:t>
      </w:r>
      <w:r w:rsidRPr="00EA37E6">
        <w:rPr>
          <w:rFonts w:ascii="HG丸ｺﾞｼｯｸM-PRO" w:eastAsia="HG丸ｺﾞｼｯｸM-PRO" w:hAnsi="HG丸ｺﾞｼｯｸM-PRO"/>
          <w:sz w:val="24"/>
        </w:rPr>
        <w:t>情報交換する場</w:t>
      </w:r>
      <w:r w:rsidRPr="00EA37E6">
        <w:rPr>
          <w:rFonts w:ascii="HG丸ｺﾞｼｯｸM-PRO" w:eastAsia="HG丸ｺﾞｼｯｸM-PRO" w:hAnsi="HG丸ｺﾞｼｯｸM-PRO" w:hint="eastAsia"/>
          <w:sz w:val="24"/>
        </w:rPr>
        <w:t>が減ってしまい、交流が持てなくなった</w:t>
      </w:r>
      <w:r w:rsidRPr="00EA37E6">
        <w:rPr>
          <w:rFonts w:ascii="HG丸ｺﾞｼｯｸM-PRO" w:eastAsia="HG丸ｺﾞｼｯｸM-PRO" w:hAnsi="HG丸ｺﾞｼｯｸM-PRO"/>
          <w:sz w:val="24"/>
        </w:rPr>
        <w:t>。</w:t>
      </w:r>
    </w:p>
    <w:p w14:paraId="4D7D896E" w14:textId="15B15D35" w:rsidR="00ED44A6" w:rsidRPr="00EA37E6" w:rsidRDefault="00ED44A6" w:rsidP="00ED44A6">
      <w:pPr>
        <w:rPr>
          <w:rFonts w:ascii="HG丸ｺﾞｼｯｸM-PRO" w:eastAsia="HG丸ｺﾞｼｯｸM-PRO" w:hAnsi="HG丸ｺﾞｼｯｸM-PRO"/>
          <w:sz w:val="24"/>
          <w:u w:val="single"/>
        </w:rPr>
      </w:pPr>
    </w:p>
    <w:p w14:paraId="180B224A" w14:textId="6AF6515A" w:rsidR="00ED44A6" w:rsidRPr="008730E9" w:rsidRDefault="00960066" w:rsidP="00ED44A6">
      <w:pPr>
        <w:rPr>
          <w:rFonts w:ascii="HG丸ｺﾞｼｯｸM-PRO" w:eastAsia="HG丸ｺﾞｼｯｸM-PRO" w:hAnsi="HG丸ｺﾞｼｯｸM-PRO"/>
          <w:sz w:val="28"/>
          <w:u w:val="single"/>
        </w:rPr>
      </w:pPr>
      <w:r w:rsidRPr="00960066">
        <w:rPr>
          <w:rFonts w:ascii="HG丸ｺﾞｼｯｸM-PRO" w:eastAsia="HG丸ｺﾞｼｯｸM-PRO" w:hAnsi="HG丸ｺﾞｼｯｸM-PRO" w:cs="ＭＳ 明朝" w:hint="eastAsia"/>
          <w:sz w:val="28"/>
          <w:u w:val="single"/>
        </w:rPr>
        <w:lastRenderedPageBreak/>
        <w:t>④</w:t>
      </w:r>
      <w:r w:rsidR="00ED44A6" w:rsidRPr="008730E9">
        <w:rPr>
          <w:rFonts w:ascii="HG丸ｺﾞｼｯｸM-PRO" w:eastAsia="HG丸ｺﾞｼｯｸM-PRO" w:hAnsi="HG丸ｺﾞｼｯｸM-PRO" w:hint="eastAsia"/>
          <w:sz w:val="28"/>
          <w:u w:val="single"/>
        </w:rPr>
        <w:t>情報の理解について</w:t>
      </w:r>
    </w:p>
    <w:p w14:paraId="7E2F33CA"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・自治会や民生委員などと助け合い、聴覚障害者が地域で安心して暮らすための施策が必要。【聴覚】</w:t>
      </w:r>
    </w:p>
    <w:p w14:paraId="73E2D473"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・聴覚に障害を持つ人たちは、１回目の緊急事態宣言時は</w:t>
      </w:r>
      <w:r w:rsidRPr="00EA37E6">
        <w:rPr>
          <w:rFonts w:ascii="HG丸ｺﾞｼｯｸM-PRO" w:eastAsia="HG丸ｺﾞｼｯｸM-PRO" w:hAnsi="HG丸ｺﾞｼｯｸM-PRO"/>
          <w:sz w:val="24"/>
        </w:rPr>
        <w:t>情報が入らないために、状況がわかりにくく、不安が大きかったと聞いている。</w:t>
      </w:r>
      <w:r w:rsidRPr="00EA37E6">
        <w:rPr>
          <w:rFonts w:ascii="HG丸ｺﾞｼｯｸM-PRO" w:eastAsia="HG丸ｺﾞｼｯｸM-PRO" w:hAnsi="HG丸ｺﾞｼｯｸM-PRO" w:hint="eastAsia"/>
          <w:sz w:val="24"/>
        </w:rPr>
        <w:t>また、２</w:t>
      </w:r>
      <w:r w:rsidRPr="00EA37E6">
        <w:rPr>
          <w:rFonts w:ascii="HG丸ｺﾞｼｯｸM-PRO" w:eastAsia="HG丸ｺﾞｼｯｸM-PRO" w:hAnsi="HG丸ｺﾞｼｯｸM-PRO"/>
          <w:sz w:val="24"/>
        </w:rPr>
        <w:t>回目の宣言では、外出</w:t>
      </w:r>
      <w:r w:rsidRPr="00EA37E6">
        <w:rPr>
          <w:rFonts w:ascii="HG丸ｺﾞｼｯｸM-PRO" w:eastAsia="HG丸ｺﾞｼｯｸM-PRO" w:hAnsi="HG丸ｺﾞｼｯｸM-PRO" w:hint="eastAsia"/>
          <w:sz w:val="24"/>
        </w:rPr>
        <w:t>を</w:t>
      </w:r>
      <w:r w:rsidRPr="00EA37E6">
        <w:rPr>
          <w:rFonts w:ascii="HG丸ｺﾞｼｯｸM-PRO" w:eastAsia="HG丸ｺﾞｼｯｸM-PRO" w:hAnsi="HG丸ｺﾞｼｯｸM-PRO"/>
          <w:sz w:val="24"/>
        </w:rPr>
        <w:t>控えて</w:t>
      </w:r>
      <w:r w:rsidRPr="00EA37E6">
        <w:rPr>
          <w:rFonts w:ascii="HG丸ｺﾞｼｯｸM-PRO" w:eastAsia="HG丸ｺﾞｼｯｸM-PRO" w:hAnsi="HG丸ｺﾞｼｯｸM-PRO" w:hint="eastAsia"/>
          <w:sz w:val="24"/>
        </w:rPr>
        <w:t>いた</w:t>
      </w:r>
      <w:r w:rsidRPr="00EA37E6">
        <w:rPr>
          <w:rFonts w:ascii="HG丸ｺﾞｼｯｸM-PRO" w:eastAsia="HG丸ｺﾞｼｯｸM-PRO" w:hAnsi="HG丸ｺﾞｼｯｸM-PRO"/>
          <w:sz w:val="24"/>
        </w:rPr>
        <w:t>ため、人との交流ができ</w:t>
      </w:r>
      <w:r w:rsidRPr="00EA37E6">
        <w:rPr>
          <w:rFonts w:ascii="HG丸ｺﾞｼｯｸM-PRO" w:eastAsia="HG丸ｺﾞｼｯｸM-PRO" w:hAnsi="HG丸ｺﾞｼｯｸM-PRO" w:hint="eastAsia"/>
          <w:sz w:val="24"/>
        </w:rPr>
        <w:t>なかった。【聴覚】</w:t>
      </w:r>
    </w:p>
    <w:p w14:paraId="5FFD3A95"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ニュース等には常時手話通訳や字幕が付いているわけではなく、</w:t>
      </w:r>
      <w:r w:rsidRPr="00EA37E6">
        <w:rPr>
          <w:rFonts w:ascii="HG丸ｺﾞｼｯｸM-PRO" w:eastAsia="HG丸ｺﾞｼｯｸM-PRO" w:hAnsi="HG丸ｺﾞｼｯｸM-PRO" w:hint="eastAsia"/>
          <w:sz w:val="24"/>
        </w:rPr>
        <w:t>文字だけでは情報を十分理解することは難しいため、聞こえる人</w:t>
      </w:r>
      <w:r w:rsidRPr="00EA37E6">
        <w:rPr>
          <w:rFonts w:ascii="HG丸ｺﾞｼｯｸM-PRO" w:eastAsia="HG丸ｺﾞｼｯｸM-PRO" w:hAnsi="HG丸ｺﾞｼｯｸM-PRO"/>
          <w:sz w:val="24"/>
        </w:rPr>
        <w:t>と同様に情報が得られるとは言いがたい。</w:t>
      </w:r>
      <w:r w:rsidRPr="00EA37E6">
        <w:rPr>
          <w:rFonts w:ascii="HG丸ｺﾞｼｯｸM-PRO" w:eastAsia="HG丸ｺﾞｼｯｸM-PRO" w:hAnsi="HG丸ｺﾞｼｯｸM-PRO" w:hint="eastAsia"/>
          <w:sz w:val="24"/>
        </w:rPr>
        <w:t>【聴覚】</w:t>
      </w:r>
    </w:p>
    <w:p w14:paraId="10BD5B3F"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・聞こえない人との情報格差が生じており、緊急事態宣言の再発令やワクチン接種の内容がわからないことや、誤解があった。【聴覚】</w:t>
      </w:r>
    </w:p>
    <w:p w14:paraId="4B622FB1" w14:textId="7F01A021"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・聞こえない人の中には、ICTを利用できず、情報を取得できない</w:t>
      </w:r>
      <w:r w:rsidR="003D7FC9">
        <w:rPr>
          <w:rFonts w:ascii="HG丸ｺﾞｼｯｸM-PRO" w:eastAsia="HG丸ｺﾞｼｯｸM-PRO" w:hAnsi="HG丸ｺﾞｼｯｸM-PRO" w:hint="eastAsia"/>
          <w:sz w:val="24"/>
        </w:rPr>
        <w:t>人もいる</w:t>
      </w:r>
      <w:r w:rsidRPr="00EA37E6">
        <w:rPr>
          <w:rFonts w:ascii="HG丸ｺﾞｼｯｸM-PRO" w:eastAsia="HG丸ｺﾞｼｯｸM-PRO" w:hAnsi="HG丸ｺﾞｼｯｸM-PRO" w:hint="eastAsia"/>
          <w:sz w:val="24"/>
        </w:rPr>
        <w:t>ために、対面が必要な方もいる。【聴覚】</w:t>
      </w:r>
    </w:p>
    <w:p w14:paraId="10CC6ECC"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・聴覚障害があり、手話で情報を得ているが、手話を見続けることは大変である。少数派のため、休憩を入れてほしいと言いにくい。【聴覚】</w:t>
      </w:r>
    </w:p>
    <w:p w14:paraId="0DC34541"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・情報量が増えるにつれ、情報を捉えきれず、状況の変化についていくのが大変な方も多くいる。【聴覚・事業所】</w:t>
      </w:r>
    </w:p>
    <w:p w14:paraId="17448A7C"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・情報が刻々と変化したため、対応が難しく、パニックになった。【発達】</w:t>
      </w:r>
    </w:p>
    <w:p w14:paraId="03138A43" w14:textId="77777777" w:rsidR="000956C6" w:rsidRDefault="000956C6" w:rsidP="000956C6">
      <w:pPr>
        <w:rPr>
          <w:rFonts w:ascii="HG丸ｺﾞｼｯｸM-PRO" w:eastAsia="HG丸ｺﾞｼｯｸM-PRO" w:hAnsi="HG丸ｺﾞｼｯｸM-PRO"/>
          <w:b/>
          <w:sz w:val="28"/>
          <w:szCs w:val="28"/>
        </w:rPr>
      </w:pPr>
      <w:bookmarkStart w:id="10" w:name="_Ref88637254"/>
    </w:p>
    <w:p w14:paraId="6FA0FFAF" w14:textId="436133F8" w:rsidR="00ED44A6" w:rsidRPr="000956C6" w:rsidRDefault="00960066" w:rsidP="00FB4EE8">
      <w:pPr>
        <w:pStyle w:val="2"/>
        <w:rPr>
          <w:rFonts w:ascii="HG丸ｺﾞｼｯｸM-PRO" w:eastAsia="HG丸ｺﾞｼｯｸM-PRO" w:hAnsi="HG丸ｺﾞｼｯｸM-PRO"/>
          <w:b/>
          <w:sz w:val="28"/>
          <w:szCs w:val="28"/>
        </w:rPr>
      </w:pPr>
      <w:bookmarkStart w:id="11" w:name="_Toc105592412"/>
      <w:r w:rsidRPr="000956C6">
        <w:rPr>
          <w:rFonts w:ascii="HG丸ｺﾞｼｯｸM-PRO" w:eastAsia="HG丸ｺﾞｼｯｸM-PRO" w:hAnsi="HG丸ｺﾞｼｯｸM-PRO" w:hint="eastAsia"/>
          <w:b/>
          <w:sz w:val="28"/>
          <w:szCs w:val="28"/>
        </w:rPr>
        <w:t>（３）</w:t>
      </w:r>
      <w:r w:rsidR="00ED44A6" w:rsidRPr="000956C6">
        <w:rPr>
          <w:rFonts w:ascii="HG丸ｺﾞｼｯｸM-PRO" w:eastAsia="HG丸ｺﾞｼｯｸM-PRO" w:hAnsi="HG丸ｺﾞｼｯｸM-PRO" w:hint="eastAsia"/>
          <w:b/>
          <w:sz w:val="28"/>
          <w:szCs w:val="28"/>
        </w:rPr>
        <w:t>ワクチン・PCR検査等について</w:t>
      </w:r>
      <w:bookmarkEnd w:id="10"/>
      <w:bookmarkEnd w:id="11"/>
    </w:p>
    <w:p w14:paraId="0E7DD4C3" w14:textId="717D8788" w:rsidR="00ED44A6" w:rsidRPr="008730E9" w:rsidRDefault="00960066" w:rsidP="00ED44A6">
      <w:pPr>
        <w:rPr>
          <w:rFonts w:ascii="HG丸ｺﾞｼｯｸM-PRO" w:eastAsia="HG丸ｺﾞｼｯｸM-PRO" w:hAnsi="HG丸ｺﾞｼｯｸM-PRO"/>
          <w:sz w:val="28"/>
          <w:u w:val="single"/>
        </w:rPr>
      </w:pPr>
      <w:r>
        <w:rPr>
          <w:rFonts w:ascii="HG丸ｺﾞｼｯｸM-PRO" w:eastAsia="HG丸ｺﾞｼｯｸM-PRO" w:hAnsi="HG丸ｺﾞｼｯｸM-PRO" w:hint="eastAsia"/>
          <w:sz w:val="28"/>
          <w:u w:val="single"/>
        </w:rPr>
        <w:t>①</w:t>
      </w:r>
      <w:r w:rsidR="00ED44A6" w:rsidRPr="008730E9">
        <w:rPr>
          <w:rFonts w:ascii="HG丸ｺﾞｼｯｸM-PRO" w:eastAsia="HG丸ｺﾞｼｯｸM-PRO" w:hAnsi="HG丸ｺﾞｼｯｸM-PRO" w:hint="eastAsia"/>
          <w:sz w:val="28"/>
          <w:u w:val="single"/>
        </w:rPr>
        <w:t>ワクチンの情報について</w:t>
      </w:r>
    </w:p>
    <w:p w14:paraId="0C57FDCE"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報道ではワクチンの接種時期がわからず、安全性よりも危険性を感じるため</w:t>
      </w: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いろいろな疑問</w:t>
      </w:r>
      <w:r w:rsidRPr="00EA37E6">
        <w:rPr>
          <w:rFonts w:ascii="HG丸ｺﾞｼｯｸM-PRO" w:eastAsia="HG丸ｺﾞｼｯｸM-PRO" w:hAnsi="HG丸ｺﾞｼｯｸM-PRO" w:hint="eastAsia"/>
          <w:sz w:val="24"/>
        </w:rPr>
        <w:t>が</w:t>
      </w:r>
      <w:r w:rsidRPr="00EA37E6">
        <w:rPr>
          <w:rFonts w:ascii="HG丸ｺﾞｼｯｸM-PRO" w:eastAsia="HG丸ｺﾞｼｯｸM-PRO" w:hAnsi="HG丸ｺﾞｼｯｸM-PRO"/>
          <w:sz w:val="24"/>
        </w:rPr>
        <w:t>生じ</w:t>
      </w:r>
      <w:r w:rsidRPr="00EA37E6">
        <w:rPr>
          <w:rFonts w:ascii="HG丸ｺﾞｼｯｸM-PRO" w:eastAsia="HG丸ｺﾞｼｯｸM-PRO" w:hAnsi="HG丸ｺﾞｼｯｸM-PRO" w:hint="eastAsia"/>
          <w:sz w:val="24"/>
        </w:rPr>
        <w:t>た</w:t>
      </w:r>
      <w:r w:rsidRPr="00EA37E6">
        <w:rPr>
          <w:rFonts w:ascii="HG丸ｺﾞｼｯｸM-PRO" w:eastAsia="HG丸ｺﾞｼｯｸM-PRO" w:hAnsi="HG丸ｺﾞｼｯｸM-PRO"/>
          <w:sz w:val="24"/>
        </w:rPr>
        <w:t>。</w:t>
      </w:r>
    </w:p>
    <w:p w14:paraId="26B08DD2" w14:textId="3538B98D"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・ホームページでの情報発信や、</w:t>
      </w:r>
      <w:r w:rsidR="003D7FC9">
        <w:rPr>
          <w:rFonts w:ascii="HG丸ｺﾞｼｯｸM-PRO" w:eastAsia="HG丸ｺﾞｼｯｸM-PRO" w:hAnsi="HG丸ｺﾞｼｯｸM-PRO" w:hint="eastAsia"/>
          <w:sz w:val="24"/>
        </w:rPr>
        <w:t>Ｗｅｂ</w:t>
      </w:r>
      <w:r w:rsidRPr="00EA37E6">
        <w:rPr>
          <w:rFonts w:ascii="HG丸ｺﾞｼｯｸM-PRO" w:eastAsia="HG丸ｺﾞｼｯｸM-PRO" w:hAnsi="HG丸ｺﾞｼｯｸM-PRO" w:hint="eastAsia"/>
          <w:sz w:val="24"/>
        </w:rPr>
        <w:t>システムでの予約が中心であり、ICT</w:t>
      </w:r>
      <w:r w:rsidRPr="00EA37E6">
        <w:rPr>
          <w:rFonts w:ascii="HG丸ｺﾞｼｯｸM-PRO" w:eastAsia="HG丸ｺﾞｼｯｸM-PRO" w:hAnsi="HG丸ｺﾞｼｯｸM-PRO"/>
          <w:sz w:val="24"/>
        </w:rPr>
        <w:t>に慣れていない</w:t>
      </w:r>
      <w:r w:rsidRPr="00EA37E6">
        <w:rPr>
          <w:rFonts w:ascii="HG丸ｺﾞｼｯｸM-PRO" w:eastAsia="HG丸ｺﾞｼｯｸM-PRO" w:hAnsi="HG丸ｺﾞｼｯｸM-PRO" w:hint="eastAsia"/>
          <w:sz w:val="24"/>
        </w:rPr>
        <w:t>と予約が難しい。</w:t>
      </w:r>
    </w:p>
    <w:p w14:paraId="5E3D7DCA" w14:textId="545BED5F"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・コロナワクチンの予診票も紙に記入してクーポンを貼るような方法のみとなりそうで、視覚障害者は記入ができない。【視覚】</w:t>
      </w:r>
    </w:p>
    <w:p w14:paraId="65AE3977" w14:textId="2E76EF10" w:rsidR="006E5A43" w:rsidRPr="00EA37E6" w:rsidRDefault="006E5A43" w:rsidP="00ED44A6">
      <w:pPr>
        <w:ind w:leftChars="100" w:left="450" w:hangingChars="100" w:hanging="240"/>
        <w:rPr>
          <w:rFonts w:ascii="HG丸ｺﾞｼｯｸM-PRO" w:eastAsia="HG丸ｺﾞｼｯｸM-PRO" w:hAnsi="HG丸ｺﾞｼｯｸM-PRO"/>
          <w:sz w:val="24"/>
        </w:rPr>
      </w:pPr>
      <w:r w:rsidRPr="000956C6">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ユニボイスコードにコールセンターの電話番号や対応可能時間の情報を入れてほしい。</w:t>
      </w:r>
    </w:p>
    <w:p w14:paraId="780F99AD" w14:textId="70C7A5C0" w:rsidR="00ED44A6" w:rsidRPr="00EA37E6" w:rsidRDefault="00ED44A6" w:rsidP="000956C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・恐怖感が強い為、ワクチン接種を受ける際、医療機関選びに苦労した。【発達】</w:t>
      </w:r>
    </w:p>
    <w:p w14:paraId="027A9768" w14:textId="520FAE50" w:rsidR="00A6044B" w:rsidRDefault="00A6044B" w:rsidP="00ED44A6">
      <w:pPr>
        <w:rPr>
          <w:rFonts w:ascii="HG丸ｺﾞｼｯｸM-PRO" w:eastAsia="HG丸ｺﾞｼｯｸM-PRO" w:hAnsi="HG丸ｺﾞｼｯｸM-PRO"/>
          <w:sz w:val="28"/>
          <w:u w:val="single"/>
        </w:rPr>
        <w:sectPr w:rsidR="00A6044B" w:rsidSect="00971775">
          <w:pgSz w:w="11906" w:h="16838"/>
          <w:pgMar w:top="1701" w:right="1418" w:bottom="1701" w:left="1418" w:header="851" w:footer="567" w:gutter="0"/>
          <w:pgBorders w:offsetFrom="page">
            <w:top w:val="dashSmallGap" w:sz="24" w:space="24" w:color="642D08"/>
            <w:left w:val="dashSmallGap" w:sz="24" w:space="24" w:color="642D08"/>
            <w:bottom w:val="dashSmallGap" w:sz="24" w:space="24" w:color="642D08"/>
            <w:right w:val="dashSmallGap" w:sz="24" w:space="24" w:color="642D08"/>
          </w:pgBorders>
          <w:cols w:space="425"/>
          <w:docGrid w:type="lines" w:linePitch="360"/>
        </w:sectPr>
      </w:pPr>
    </w:p>
    <w:p w14:paraId="556A9712" w14:textId="4DF51805" w:rsidR="00ED44A6" w:rsidRPr="008730E9" w:rsidRDefault="00960066" w:rsidP="00ED44A6">
      <w:pPr>
        <w:rPr>
          <w:rFonts w:ascii="HG丸ｺﾞｼｯｸM-PRO" w:eastAsia="HG丸ｺﾞｼｯｸM-PRO" w:hAnsi="HG丸ｺﾞｼｯｸM-PRO"/>
          <w:sz w:val="28"/>
          <w:u w:val="single"/>
        </w:rPr>
      </w:pPr>
      <w:r w:rsidRPr="00960066">
        <w:rPr>
          <w:rFonts w:ascii="ＭＳ 明朝" w:hAnsi="ＭＳ 明朝" w:cs="ＭＳ 明朝" w:hint="eastAsia"/>
          <w:sz w:val="28"/>
          <w:u w:val="single"/>
        </w:rPr>
        <w:lastRenderedPageBreak/>
        <w:t>➁</w:t>
      </w:r>
      <w:r w:rsidR="00ED44A6" w:rsidRPr="008730E9">
        <w:rPr>
          <w:rFonts w:ascii="HG丸ｺﾞｼｯｸM-PRO" w:eastAsia="HG丸ｺﾞｼｯｸM-PRO" w:hAnsi="HG丸ｺﾞｼｯｸM-PRO" w:hint="eastAsia"/>
          <w:sz w:val="28"/>
          <w:u w:val="single"/>
        </w:rPr>
        <w:t>ワクチン接種予約について</w:t>
      </w:r>
    </w:p>
    <w:p w14:paraId="75326F51"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・聴覚障害者は、FAXでのワクチン接種の対応を可としてもらったが、予約した結果の返事が遅く、不安な状態でFAXの前でずっと待っている人もいる。【聴覚】</w:t>
      </w:r>
    </w:p>
    <w:p w14:paraId="2AE57834"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やり方がわからないこと</w:t>
      </w:r>
      <w:r w:rsidRPr="00EA37E6">
        <w:rPr>
          <w:rFonts w:ascii="HG丸ｺﾞｼｯｸM-PRO" w:eastAsia="HG丸ｺﾞｼｯｸM-PRO" w:hAnsi="HG丸ｺﾞｼｯｸM-PRO" w:hint="eastAsia"/>
          <w:sz w:val="24"/>
        </w:rPr>
        <w:t>を言い出せず、</w:t>
      </w:r>
      <w:r w:rsidRPr="00EA37E6">
        <w:rPr>
          <w:rFonts w:ascii="HG丸ｺﾞｼｯｸM-PRO" w:eastAsia="HG丸ｺﾞｼｯｸM-PRO" w:hAnsi="HG丸ｺﾞｼｯｸM-PRO"/>
          <w:sz w:val="24"/>
        </w:rPr>
        <w:t>ワクチン接種の予約が出来な</w:t>
      </w:r>
      <w:r w:rsidRPr="00EA37E6">
        <w:rPr>
          <w:rFonts w:ascii="HG丸ｺﾞｼｯｸM-PRO" w:eastAsia="HG丸ｺﾞｼｯｸM-PRO" w:hAnsi="HG丸ｺﾞｼｯｸM-PRO" w:hint="eastAsia"/>
          <w:sz w:val="24"/>
        </w:rPr>
        <w:t>いことがあ</w:t>
      </w:r>
      <w:r w:rsidRPr="00EA37E6">
        <w:rPr>
          <w:rFonts w:ascii="HG丸ｺﾞｼｯｸM-PRO" w:eastAsia="HG丸ｺﾞｼｯｸM-PRO" w:hAnsi="HG丸ｺﾞｼｯｸM-PRO"/>
          <w:sz w:val="24"/>
        </w:rPr>
        <w:t>った。</w:t>
      </w:r>
      <w:r w:rsidRPr="00EA37E6">
        <w:rPr>
          <w:rFonts w:ascii="HG丸ｺﾞｼｯｸM-PRO" w:eastAsia="HG丸ｺﾞｼｯｸM-PRO" w:hAnsi="HG丸ｺﾞｼｯｸM-PRO" w:hint="eastAsia"/>
          <w:sz w:val="24"/>
        </w:rPr>
        <w:t>【事業所・知的】</w:t>
      </w:r>
    </w:p>
    <w:p w14:paraId="1F793DFD" w14:textId="6F708B38" w:rsidR="00ED44A6" w:rsidRPr="00EA37E6" w:rsidRDefault="00ED44A6" w:rsidP="00B36CAA">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・予約手続きやワクチン接種時に配慮が必要だが、保護者が予約をすることや同行が難しいことがあった。【事業所】</w:t>
      </w:r>
    </w:p>
    <w:p w14:paraId="094BE902" w14:textId="3060BF51" w:rsidR="00ED44A6" w:rsidRPr="00EA37E6" w:rsidRDefault="00ED44A6" w:rsidP="00B36CAA">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・マスクを着用できないため、医療施設でのワクチン接種を断られてしまった。</w:t>
      </w:r>
    </w:p>
    <w:p w14:paraId="7EF07AC8" w14:textId="2C2EC49F" w:rsidR="00070EF0" w:rsidRPr="00960066" w:rsidRDefault="00ED44A6" w:rsidP="0096006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・コロナワクチン予診票は、紙媒体に記載することが難しい。</w:t>
      </w:r>
      <w:r w:rsidRPr="00EA37E6">
        <w:rPr>
          <w:rFonts w:ascii="HG丸ｺﾞｼｯｸM-PRO" w:eastAsia="HG丸ｺﾞｼｯｸM-PRO" w:hAnsi="HG丸ｺﾞｼｯｸM-PRO"/>
          <w:sz w:val="24"/>
        </w:rPr>
        <w:t>フォーム</w:t>
      </w:r>
      <w:r w:rsidRPr="00EA37E6">
        <w:rPr>
          <w:rFonts w:ascii="HG丸ｺﾞｼｯｸM-PRO" w:eastAsia="HG丸ｺﾞｼｯｸM-PRO" w:hAnsi="HG丸ｺﾞｼｯｸM-PRO" w:hint="eastAsia"/>
          <w:sz w:val="24"/>
        </w:rPr>
        <w:t>等で</w:t>
      </w:r>
      <w:r w:rsidRPr="00EA37E6">
        <w:rPr>
          <w:rFonts w:ascii="HG丸ｺﾞｼｯｸM-PRO" w:eastAsia="HG丸ｺﾞｼｯｸM-PRO" w:hAnsi="HG丸ｺﾞｼｯｸM-PRO"/>
          <w:sz w:val="24"/>
        </w:rPr>
        <w:t>問診を登録</w:t>
      </w:r>
      <w:r w:rsidRPr="00EA37E6">
        <w:rPr>
          <w:rFonts w:ascii="HG丸ｺﾞｼｯｸM-PRO" w:eastAsia="HG丸ｺﾞｼｯｸM-PRO" w:hAnsi="HG丸ｺﾞｼｯｸM-PRO" w:hint="eastAsia"/>
          <w:sz w:val="24"/>
        </w:rPr>
        <w:t>し</w:t>
      </w:r>
      <w:r w:rsidRPr="00EA37E6">
        <w:rPr>
          <w:rFonts w:ascii="HG丸ｺﾞｼｯｸM-PRO" w:eastAsia="HG丸ｺﾞｼｯｸM-PRO" w:hAnsi="HG丸ｺﾞｼｯｸM-PRO"/>
          <w:sz w:val="24"/>
        </w:rPr>
        <w:t>、プリントして持参すること</w:t>
      </w:r>
      <w:r w:rsidRPr="00EA37E6">
        <w:rPr>
          <w:rFonts w:ascii="HG丸ｺﾞｼｯｸM-PRO" w:eastAsia="HG丸ｺﾞｼｯｸM-PRO" w:hAnsi="HG丸ｺﾞｼｯｸM-PRO" w:hint="eastAsia"/>
          <w:sz w:val="24"/>
        </w:rPr>
        <w:t>や</w:t>
      </w:r>
      <w:r w:rsidRPr="00EA37E6">
        <w:rPr>
          <w:rFonts w:ascii="HG丸ｺﾞｼｯｸM-PRO" w:eastAsia="HG丸ｺﾞｼｯｸM-PRO" w:hAnsi="HG丸ｺﾞｼｯｸM-PRO"/>
          <w:sz w:val="24"/>
        </w:rPr>
        <w:t>、実施機関や行政がサーバ側で確認</w:t>
      </w:r>
      <w:r w:rsidR="00960066">
        <w:rPr>
          <w:rFonts w:ascii="HG丸ｺﾞｼｯｸM-PRO" w:eastAsia="HG丸ｺﾞｼｯｸM-PRO" w:hAnsi="HG丸ｺﾞｼｯｸM-PRO" w:hint="eastAsia"/>
          <w:sz w:val="24"/>
        </w:rPr>
        <w:t>できるようになれば良い。【視覚】</w:t>
      </w:r>
    </w:p>
    <w:p w14:paraId="4814FEA8" w14:textId="272860D3" w:rsidR="00ED44A6" w:rsidRPr="008730E9" w:rsidRDefault="00960066" w:rsidP="00ED44A6">
      <w:pPr>
        <w:rPr>
          <w:rFonts w:ascii="HG丸ｺﾞｼｯｸM-PRO" w:eastAsia="HG丸ｺﾞｼｯｸM-PRO" w:hAnsi="HG丸ｺﾞｼｯｸM-PRO"/>
          <w:sz w:val="28"/>
          <w:u w:val="single"/>
        </w:rPr>
      </w:pPr>
      <w:r>
        <w:rPr>
          <w:rFonts w:ascii="HG丸ｺﾞｼｯｸM-PRO" w:eastAsia="HG丸ｺﾞｼｯｸM-PRO" w:hAnsi="HG丸ｺﾞｼｯｸM-PRO" w:hint="eastAsia"/>
          <w:sz w:val="28"/>
          <w:u w:val="single"/>
        </w:rPr>
        <w:t>③</w:t>
      </w:r>
      <w:r w:rsidR="00ED44A6" w:rsidRPr="008730E9">
        <w:rPr>
          <w:rFonts w:ascii="HG丸ｺﾞｼｯｸM-PRO" w:eastAsia="HG丸ｺﾞｼｯｸM-PRO" w:hAnsi="HG丸ｺﾞｼｯｸM-PRO" w:hint="eastAsia"/>
          <w:sz w:val="28"/>
          <w:u w:val="single"/>
        </w:rPr>
        <w:t>優先接種・施設での接種について</w:t>
      </w:r>
    </w:p>
    <w:p w14:paraId="687A5A48"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・施設には複数の市から利用者が集まっているため、自治体間でのワクチン接種券の配布に差があり、同じ施設内でも、居住地によって接種の状況に差が生じた。</w:t>
      </w:r>
    </w:p>
    <w:p w14:paraId="38E66189"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・入所施設の利用者や職員だけではなく、ヘルパーや手話通訳、相談員や通所施設の職員にも先行接種を進めてほしい。</w:t>
      </w:r>
    </w:p>
    <w:p w14:paraId="79389564"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かかりつけ医がない場合、普段からの特性などを知らない医師から、どの程度個別的配慮をしてもらえるのか懸念している。施設の中には、嘱託医が接種しても良いと言ってくれるケースもあり、施設での接種対応も可能である。【知的】</w:t>
      </w:r>
    </w:p>
    <w:p w14:paraId="0AC80841"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・重度の知的障害のある方は、集団接種会場などでの接種は難しいため、入所施設やグループホームのほか、通所先の施設内での接種が好ましいという声が多かった。【事業所・知的】</w:t>
      </w:r>
    </w:p>
    <w:p w14:paraId="651E8B93" w14:textId="12BE1D40" w:rsidR="00ED44A6" w:rsidRPr="00EA37E6" w:rsidRDefault="00ED44A6" w:rsidP="00B36CAA">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・注射を受けるのが難しい方を対象とした病院、時間帯などの別枠を設けてほしいと感じた。</w:t>
      </w:r>
    </w:p>
    <w:p w14:paraId="5FDD7F8F"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・基礎疾患のある人と障害のある人を対象とした、優先予約の情報が、当事者に十分届いていなかった。【事業所】</w:t>
      </w:r>
    </w:p>
    <w:p w14:paraId="4F738623" w14:textId="5521E952"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・障害があるとワクチン接種の際に配慮が必要となる、障害や、病気に対する理解と行政のサポートがほしい。</w:t>
      </w:r>
    </w:p>
    <w:p w14:paraId="1A6901AC" w14:textId="27E52276" w:rsidR="00ED44A6" w:rsidRPr="008730E9" w:rsidRDefault="00960066" w:rsidP="00ED44A6">
      <w:pPr>
        <w:rPr>
          <w:rFonts w:ascii="HG丸ｺﾞｼｯｸM-PRO" w:eastAsia="HG丸ｺﾞｼｯｸM-PRO" w:hAnsi="HG丸ｺﾞｼｯｸM-PRO" w:cs="Times New Roman"/>
          <w:sz w:val="28"/>
          <w:szCs w:val="24"/>
          <w:u w:val="single"/>
        </w:rPr>
      </w:pPr>
      <w:r>
        <w:rPr>
          <w:rFonts w:ascii="HG丸ｺﾞｼｯｸM-PRO" w:eastAsia="HG丸ｺﾞｼｯｸM-PRO" w:hAnsi="HG丸ｺﾞｼｯｸM-PRO" w:cs="Times New Roman" w:hint="eastAsia"/>
          <w:sz w:val="28"/>
          <w:szCs w:val="24"/>
          <w:u w:val="single"/>
        </w:rPr>
        <w:t>④</w:t>
      </w:r>
      <w:r w:rsidR="00ED44A6" w:rsidRPr="008730E9">
        <w:rPr>
          <w:rFonts w:ascii="HG丸ｺﾞｼｯｸM-PRO" w:eastAsia="HG丸ｺﾞｼｯｸM-PRO" w:hAnsi="HG丸ｺﾞｼｯｸM-PRO" w:cs="Times New Roman" w:hint="eastAsia"/>
          <w:sz w:val="28"/>
          <w:szCs w:val="24"/>
          <w:u w:val="single"/>
        </w:rPr>
        <w:t>PCR検査について</w:t>
      </w:r>
    </w:p>
    <w:p w14:paraId="4971F2D5" w14:textId="557A8F26"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PCR検査</w:t>
      </w:r>
      <w:r w:rsidRPr="00EA37E6">
        <w:rPr>
          <w:rFonts w:ascii="HG丸ｺﾞｼｯｸM-PRO" w:eastAsia="HG丸ｺﾞｼｯｸM-PRO" w:hAnsi="HG丸ｺﾞｼｯｸM-PRO" w:hint="eastAsia"/>
          <w:sz w:val="24"/>
        </w:rPr>
        <w:t>が</w:t>
      </w:r>
      <w:r w:rsidRPr="00EA37E6">
        <w:rPr>
          <w:rFonts w:ascii="HG丸ｺﾞｼｯｸM-PRO" w:eastAsia="HG丸ｺﾞｼｯｸM-PRO" w:hAnsi="HG丸ｺﾞｼｯｸM-PRO"/>
          <w:sz w:val="24"/>
        </w:rPr>
        <w:t>出来ない場合の自宅待機期間</w:t>
      </w:r>
      <w:r w:rsidRPr="00EA37E6">
        <w:rPr>
          <w:rFonts w:ascii="HG丸ｺﾞｼｯｸM-PRO" w:eastAsia="HG丸ｺﾞｼｯｸM-PRO" w:hAnsi="HG丸ｺﾞｼｯｸM-PRO" w:hint="eastAsia"/>
          <w:sz w:val="24"/>
        </w:rPr>
        <w:t>や、</w:t>
      </w:r>
      <w:r w:rsidRPr="00EA37E6">
        <w:rPr>
          <w:rFonts w:ascii="HG丸ｺﾞｼｯｸM-PRO" w:eastAsia="HG丸ｺﾞｼｯｸM-PRO" w:hAnsi="HG丸ｺﾞｼｯｸM-PRO"/>
          <w:sz w:val="24"/>
        </w:rPr>
        <w:t>濃厚接触者の判断基準</w:t>
      </w:r>
      <w:r w:rsidRPr="00EA37E6">
        <w:rPr>
          <w:rFonts w:ascii="HG丸ｺﾞｼｯｸM-PRO" w:eastAsia="HG丸ｺﾞｼｯｸM-PRO" w:hAnsi="HG丸ｺﾞｼｯｸM-PRO" w:hint="eastAsia"/>
          <w:sz w:val="24"/>
        </w:rPr>
        <w:t>について、基準が</w:t>
      </w:r>
      <w:r w:rsidRPr="00EA37E6">
        <w:rPr>
          <w:rFonts w:ascii="HG丸ｺﾞｼｯｸM-PRO" w:eastAsia="HG丸ｺﾞｼｯｸM-PRO" w:hAnsi="HG丸ｺﾞｼｯｸM-PRO"/>
          <w:sz w:val="24"/>
        </w:rPr>
        <w:t>曖昧</w:t>
      </w:r>
      <w:r w:rsidRPr="00EA37E6">
        <w:rPr>
          <w:rFonts w:ascii="HG丸ｺﾞｼｯｸM-PRO" w:eastAsia="HG丸ｺﾞｼｯｸM-PRO" w:hAnsi="HG丸ｺﾞｼｯｸM-PRO" w:hint="eastAsia"/>
          <w:sz w:val="24"/>
        </w:rPr>
        <w:t>であり、対応指針が示されないものがあった</w:t>
      </w:r>
      <w:r w:rsidRPr="00EA37E6">
        <w:rPr>
          <w:rFonts w:ascii="HG丸ｺﾞｼｯｸM-PRO" w:eastAsia="HG丸ｺﾞｼｯｸM-PRO" w:hAnsi="HG丸ｺﾞｼｯｸM-PRO"/>
          <w:sz w:val="24"/>
        </w:rPr>
        <w:t>。</w:t>
      </w:r>
    </w:p>
    <w:p w14:paraId="337DBCEE" w14:textId="0067C3AD"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37</w:t>
      </w: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5度</w:t>
      </w:r>
      <w:r w:rsidRPr="00EA37E6">
        <w:rPr>
          <w:rFonts w:ascii="HG丸ｺﾞｼｯｸM-PRO" w:eastAsia="HG丸ｺﾞｼｯｸM-PRO" w:hAnsi="HG丸ｺﾞｼｯｸM-PRO" w:hint="eastAsia"/>
          <w:sz w:val="24"/>
        </w:rPr>
        <w:t>以上が発熱の基準とされたため、</w:t>
      </w:r>
      <w:r w:rsidRPr="00EA37E6">
        <w:rPr>
          <w:rFonts w:ascii="HG丸ｺﾞｼｯｸM-PRO" w:eastAsia="HG丸ｺﾞｼｯｸM-PRO" w:hAnsi="HG丸ｺﾞｼｯｸM-PRO"/>
          <w:sz w:val="24"/>
        </w:rPr>
        <w:t>熱が籠りやすい</w:t>
      </w:r>
      <w:r w:rsidR="003D7FC9">
        <w:rPr>
          <w:rFonts w:ascii="HG丸ｺﾞｼｯｸM-PRO" w:eastAsia="HG丸ｺﾞｼｯｸM-PRO" w:hAnsi="HG丸ｺﾞｼｯｸM-PRO" w:hint="eastAsia"/>
          <w:sz w:val="24"/>
        </w:rPr>
        <w:t>障害特性の方</w:t>
      </w:r>
      <w:r w:rsidRPr="00EA37E6">
        <w:rPr>
          <w:rFonts w:ascii="HG丸ｺﾞｼｯｸM-PRO" w:eastAsia="HG丸ｺﾞｼｯｸM-PRO" w:hAnsi="HG丸ｺﾞｼｯｸM-PRO" w:hint="eastAsia"/>
          <w:sz w:val="24"/>
        </w:rPr>
        <w:t>は、行動に支障が生じた</w:t>
      </w:r>
      <w:r w:rsidRPr="00EA37E6">
        <w:rPr>
          <w:rFonts w:ascii="HG丸ｺﾞｼｯｸM-PRO" w:eastAsia="HG丸ｺﾞｼｯｸM-PRO" w:hAnsi="HG丸ｺﾞｼｯｸM-PRO"/>
          <w:sz w:val="24"/>
        </w:rPr>
        <w:t>。</w:t>
      </w:r>
    </w:p>
    <w:p w14:paraId="79C5D159" w14:textId="710FDAB3"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・入所、グループホームではPCR検査が受けられるが、通所施設では受けられな</w:t>
      </w:r>
      <w:r w:rsidRPr="00EA37E6">
        <w:rPr>
          <w:rFonts w:ascii="HG丸ｺﾞｼｯｸM-PRO" w:eastAsia="HG丸ｺﾞｼｯｸM-PRO" w:hAnsi="HG丸ｺﾞｼｯｸM-PRO" w:hint="eastAsia"/>
          <w:sz w:val="24"/>
        </w:rPr>
        <w:lastRenderedPageBreak/>
        <w:t>いので、定期的に受けられるようにしてほしい。</w:t>
      </w:r>
    </w:p>
    <w:p w14:paraId="34FD29D6" w14:textId="1DE67D19" w:rsidR="00ED44A6" w:rsidRPr="00EA37E6" w:rsidRDefault="00ED44A6" w:rsidP="00ED44A6">
      <w:pPr>
        <w:ind w:leftChars="100" w:left="450" w:hangingChars="100" w:hanging="240"/>
        <w:rPr>
          <w:rFonts w:ascii="HG丸ｺﾞｼｯｸM-PRO" w:eastAsia="HG丸ｺﾞｼｯｸM-PRO" w:hAnsi="HG丸ｺﾞｼｯｸM-PRO"/>
          <w:strike/>
          <w:sz w:val="24"/>
        </w:rPr>
      </w:pPr>
      <w:r w:rsidRPr="00EA37E6">
        <w:rPr>
          <w:rFonts w:ascii="HG丸ｺﾞｼｯｸM-PRO" w:eastAsia="HG丸ｺﾞｼｯｸM-PRO" w:hAnsi="HG丸ｺﾞｼｯｸM-PRO" w:hint="eastAsia"/>
          <w:sz w:val="24"/>
        </w:rPr>
        <w:t>・PCR検査が定期的に受けられず、不安感があった。</w:t>
      </w:r>
    </w:p>
    <w:p w14:paraId="6F3ABCCC"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PCR検査を求められる場面が増えたが、唾液をとるなどの検査そのものが難しいと感じる。</w:t>
      </w:r>
      <w:r w:rsidRPr="00EA37E6">
        <w:rPr>
          <w:rFonts w:ascii="HG丸ｺﾞｼｯｸM-PRO" w:eastAsia="HG丸ｺﾞｼｯｸM-PRO" w:hAnsi="HG丸ｺﾞｼｯｸM-PRO" w:hint="eastAsia"/>
          <w:sz w:val="24"/>
        </w:rPr>
        <w:t>【知的】</w:t>
      </w:r>
    </w:p>
    <w:p w14:paraId="3B69D7F2" w14:textId="5845B90B"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PCR検査や受診に行きづらい方への訪問による対応</w:t>
      </w:r>
      <w:r w:rsidRPr="00EA37E6">
        <w:rPr>
          <w:rFonts w:ascii="HG丸ｺﾞｼｯｸM-PRO" w:eastAsia="HG丸ｺﾞｼｯｸM-PRO" w:hAnsi="HG丸ｺﾞｼｯｸM-PRO" w:hint="eastAsia"/>
          <w:sz w:val="24"/>
        </w:rPr>
        <w:t>がほしい</w:t>
      </w:r>
      <w:r w:rsidRPr="00EA37E6">
        <w:rPr>
          <w:rFonts w:ascii="HG丸ｺﾞｼｯｸM-PRO" w:eastAsia="HG丸ｺﾞｼｯｸM-PRO" w:hAnsi="HG丸ｺﾞｼｯｸM-PRO"/>
          <w:sz w:val="24"/>
        </w:rPr>
        <w:t>。</w:t>
      </w:r>
    </w:p>
    <w:p w14:paraId="6F2D6A97" w14:textId="356BA9CF" w:rsidR="00B36CAA" w:rsidRPr="00EA37E6" w:rsidRDefault="00ED44A6" w:rsidP="00ED44A6">
      <w:pPr>
        <w:ind w:firstLineChars="100" w:firstLine="24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cs="Times New Roman" w:hint="eastAsia"/>
          <w:sz w:val="24"/>
          <w:szCs w:val="24"/>
        </w:rPr>
        <w:t>・エッセンシャルワーカーなど、障害のある方と関わる機会が多いが、発熱などの</w:t>
      </w:r>
      <w:r w:rsidR="00B36CAA" w:rsidRPr="00EA37E6">
        <w:rPr>
          <w:rFonts w:ascii="HG丸ｺﾞｼｯｸM-PRO" w:eastAsia="HG丸ｺﾞｼｯｸM-PRO" w:hAnsi="HG丸ｺﾞｼｯｸM-PRO" w:cs="Times New Roman" w:hint="eastAsia"/>
          <w:sz w:val="24"/>
          <w:szCs w:val="24"/>
        </w:rPr>
        <w:t xml:space="preserve">　　　　　　　</w:t>
      </w:r>
    </w:p>
    <w:p w14:paraId="7569C0B8" w14:textId="3731E81C" w:rsidR="00ED44A6" w:rsidRPr="00EA37E6" w:rsidRDefault="00B36CAA" w:rsidP="00B36CAA">
      <w:pPr>
        <w:ind w:firstLineChars="100" w:firstLine="24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cs="Times New Roman" w:hint="eastAsia"/>
          <w:sz w:val="24"/>
          <w:szCs w:val="24"/>
        </w:rPr>
        <w:t xml:space="preserve">　</w:t>
      </w:r>
      <w:r w:rsidR="00ED44A6" w:rsidRPr="00EA37E6">
        <w:rPr>
          <w:rFonts w:ascii="HG丸ｺﾞｼｯｸM-PRO" w:eastAsia="HG丸ｺﾞｼｯｸM-PRO" w:hAnsi="HG丸ｺﾞｼｯｸM-PRO" w:cs="Times New Roman" w:hint="eastAsia"/>
          <w:sz w:val="24"/>
          <w:szCs w:val="24"/>
        </w:rPr>
        <w:t>症状がないと</w:t>
      </w:r>
      <w:r w:rsidR="00ED44A6" w:rsidRPr="00EA37E6">
        <w:rPr>
          <w:rFonts w:ascii="HG丸ｺﾞｼｯｸM-PRO" w:eastAsia="HG丸ｺﾞｼｯｸM-PRO" w:hAnsi="HG丸ｺﾞｼｯｸM-PRO" w:cs="Times New Roman"/>
          <w:sz w:val="24"/>
          <w:szCs w:val="24"/>
        </w:rPr>
        <w:t>PCR検査が自費になってしまう。</w:t>
      </w:r>
    </w:p>
    <w:p w14:paraId="751345B5" w14:textId="5BE5EF82"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グループホームに入居している障害者が感染したとき、援護地と現住所</w:t>
      </w:r>
      <w:r w:rsidRPr="00EA37E6">
        <w:rPr>
          <w:rFonts w:ascii="HG丸ｺﾞｼｯｸM-PRO" w:eastAsia="HG丸ｺﾞｼｯｸM-PRO" w:hAnsi="HG丸ｺﾞｼｯｸM-PRO" w:hint="eastAsia"/>
          <w:sz w:val="24"/>
        </w:rPr>
        <w:t>の</w:t>
      </w:r>
      <w:r w:rsidRPr="00EA37E6">
        <w:rPr>
          <w:rFonts w:ascii="HG丸ｺﾞｼｯｸM-PRO" w:eastAsia="HG丸ｺﾞｼｯｸM-PRO" w:hAnsi="HG丸ｺﾞｼｯｸM-PRO"/>
          <w:sz w:val="24"/>
        </w:rPr>
        <w:t>保健所</w:t>
      </w:r>
      <w:r w:rsidRPr="00EA37E6">
        <w:rPr>
          <w:rFonts w:ascii="HG丸ｺﾞｼｯｸM-PRO" w:eastAsia="HG丸ｺﾞｼｯｸM-PRO" w:hAnsi="HG丸ｺﾞｼｯｸM-PRO" w:hint="eastAsia"/>
          <w:sz w:val="24"/>
        </w:rPr>
        <w:t>間で</w:t>
      </w:r>
      <w:r w:rsidRPr="00EA37E6">
        <w:rPr>
          <w:rFonts w:ascii="HG丸ｺﾞｼｯｸM-PRO" w:eastAsia="HG丸ｺﾞｼｯｸM-PRO" w:hAnsi="HG丸ｺﾞｼｯｸM-PRO"/>
          <w:sz w:val="24"/>
        </w:rPr>
        <w:t>連絡が遅れたことがあった。</w:t>
      </w:r>
    </w:p>
    <w:p w14:paraId="1E8FAC50" w14:textId="5EA2FC7C" w:rsidR="002B0D4F" w:rsidRPr="00EA37E6" w:rsidRDefault="002B0D4F" w:rsidP="00ED44A6">
      <w:pPr>
        <w:ind w:leftChars="100" w:left="450" w:hangingChars="100" w:hanging="240"/>
        <w:rPr>
          <w:rFonts w:ascii="HG丸ｺﾞｼｯｸM-PRO" w:eastAsia="HG丸ｺﾞｼｯｸM-PRO" w:hAnsi="HG丸ｺﾞｼｯｸM-PRO"/>
          <w:sz w:val="24"/>
        </w:rPr>
      </w:pPr>
      <w:r w:rsidRPr="000956C6">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自分で体調不良を訴えられない利用者や、感染が疑われる利用者の為に施設側の判断で検査できるよう、検査キットの配布や、優先的に受信ができるような</w:t>
      </w:r>
      <w:r w:rsidR="006B03E2" w:rsidRPr="00EA37E6">
        <w:rPr>
          <w:rFonts w:ascii="HG丸ｺﾞｼｯｸM-PRO" w:eastAsia="HG丸ｺﾞｼｯｸM-PRO" w:hAnsi="HG丸ｺﾞｼｯｸM-PRO" w:hint="eastAsia"/>
          <w:sz w:val="24"/>
        </w:rPr>
        <w:t>仕組み</w:t>
      </w:r>
      <w:r w:rsidRPr="00EA37E6">
        <w:rPr>
          <w:rFonts w:ascii="HG丸ｺﾞｼｯｸM-PRO" w:eastAsia="HG丸ｺﾞｼｯｸM-PRO" w:hAnsi="HG丸ｺﾞｼｯｸM-PRO" w:hint="eastAsia"/>
          <w:sz w:val="24"/>
        </w:rPr>
        <w:t>が必要と思う。</w:t>
      </w:r>
    </w:p>
    <w:p w14:paraId="57D7B29E" w14:textId="08259859" w:rsidR="006B03E2" w:rsidRPr="00EA37E6" w:rsidRDefault="006B03E2" w:rsidP="00ED44A6">
      <w:pPr>
        <w:ind w:leftChars="100" w:left="450" w:hangingChars="100" w:hanging="240"/>
        <w:rPr>
          <w:rFonts w:ascii="HG丸ｺﾞｼｯｸM-PRO" w:eastAsia="HG丸ｺﾞｼｯｸM-PRO" w:hAnsi="HG丸ｺﾞｼｯｸM-PRO"/>
          <w:sz w:val="24"/>
        </w:rPr>
      </w:pPr>
      <w:r w:rsidRPr="000956C6">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電話でのやりとりが苦手で、PCR検査を申し込むことができなかった。【精神】</w:t>
      </w:r>
    </w:p>
    <w:p w14:paraId="7F661C1F" w14:textId="3C0B56E6" w:rsidR="00ED44A6" w:rsidRPr="00EA37E6" w:rsidRDefault="00A822AF" w:rsidP="00A822AF">
      <w:pPr>
        <w:ind w:left="480" w:hangingChars="200" w:hanging="48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cs="Times New Roman" w:hint="eastAsia"/>
          <w:sz w:val="24"/>
          <w:szCs w:val="24"/>
        </w:rPr>
        <w:t xml:space="preserve">　</w:t>
      </w:r>
      <w:r w:rsidRPr="000956C6">
        <w:rPr>
          <w:rFonts w:ascii="HG丸ｺﾞｼｯｸM-PRO" w:eastAsia="HG丸ｺﾞｼｯｸM-PRO" w:hAnsi="HG丸ｺﾞｼｯｸM-PRO" w:cs="Times New Roman" w:hint="eastAsia"/>
          <w:sz w:val="24"/>
          <w:szCs w:val="24"/>
        </w:rPr>
        <w:t>・</w:t>
      </w:r>
      <w:r w:rsidRPr="00EA37E6">
        <w:rPr>
          <w:rFonts w:ascii="HG丸ｺﾞｼｯｸM-PRO" w:eastAsia="HG丸ｺﾞｼｯｸM-PRO" w:hAnsi="HG丸ｺﾞｼｯｸM-PRO" w:cs="Times New Roman" w:hint="eastAsia"/>
          <w:sz w:val="24"/>
          <w:szCs w:val="24"/>
        </w:rPr>
        <w:t>療養期間について正しく理解できていない聴覚障害者が多い。聴覚障害者への健康観察に情報保障があったのかがわからない。</w:t>
      </w:r>
    </w:p>
    <w:p w14:paraId="0B51DCB5" w14:textId="2EE8C6CC" w:rsidR="00ED44A6" w:rsidRPr="00EA37E6" w:rsidRDefault="00960066" w:rsidP="00ED44A6">
      <w:pPr>
        <w:rPr>
          <w:rFonts w:ascii="HG丸ｺﾞｼｯｸM-PRO" w:eastAsia="HG丸ｺﾞｼｯｸM-PRO" w:hAnsi="HG丸ｺﾞｼｯｸM-PRO" w:cs="Times New Roman"/>
          <w:sz w:val="24"/>
          <w:szCs w:val="24"/>
          <w:u w:val="single"/>
        </w:rPr>
      </w:pPr>
      <w:r>
        <w:rPr>
          <w:rFonts w:ascii="HG丸ｺﾞｼｯｸM-PRO" w:eastAsia="HG丸ｺﾞｼｯｸM-PRO" w:hAnsi="HG丸ｺﾞｼｯｸM-PRO" w:cs="Times New Roman" w:hint="eastAsia"/>
          <w:sz w:val="28"/>
          <w:szCs w:val="24"/>
          <w:u w:val="single"/>
        </w:rPr>
        <w:t>⑤</w:t>
      </w:r>
      <w:r w:rsidR="00ED44A6" w:rsidRPr="008730E9">
        <w:rPr>
          <w:rFonts w:ascii="HG丸ｺﾞｼｯｸM-PRO" w:eastAsia="HG丸ｺﾞｼｯｸM-PRO" w:hAnsi="HG丸ｺﾞｼｯｸM-PRO" w:cs="Times New Roman" w:hint="eastAsia"/>
          <w:sz w:val="28"/>
          <w:szCs w:val="24"/>
          <w:u w:val="single"/>
        </w:rPr>
        <w:t>医療機関の受診について</w:t>
      </w:r>
    </w:p>
    <w:p w14:paraId="5E8CC094"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・障害を持った人がコロナウイルスに感染した場合の情報がほしい。</w:t>
      </w:r>
    </w:p>
    <w:p w14:paraId="58C4C9C7"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・本人が感染したら１人で入院できない。</w:t>
      </w:r>
    </w:p>
    <w:p w14:paraId="107DB33C"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・障害者を受け入れてくれる病院の情報が無く、入院の不安がある。</w:t>
      </w:r>
    </w:p>
    <w:p w14:paraId="4151B367" w14:textId="661529C3"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・障害があり、介助人や通訳等が必要な場合は、付添いが一緒に病院に入れないと、とても困る。</w:t>
      </w:r>
    </w:p>
    <w:p w14:paraId="0BF501A5" w14:textId="77777777" w:rsidR="00B36CAA"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・マスクの着用が出来ない障害特性の理解が進んでおらず、</w:t>
      </w:r>
      <w:r w:rsidRPr="00EA37E6">
        <w:rPr>
          <w:rFonts w:ascii="HG丸ｺﾞｼｯｸM-PRO" w:eastAsia="HG丸ｺﾞｼｯｸM-PRO" w:hAnsi="HG丸ｺﾞｼｯｸM-PRO"/>
          <w:sz w:val="24"/>
        </w:rPr>
        <w:t>マスクなしで待機でき</w:t>
      </w:r>
      <w:r w:rsidR="00B36CAA" w:rsidRPr="00EA37E6">
        <w:rPr>
          <w:rFonts w:ascii="HG丸ｺﾞｼｯｸM-PRO" w:eastAsia="HG丸ｺﾞｼｯｸM-PRO" w:hAnsi="HG丸ｺﾞｼｯｸM-PRO" w:hint="eastAsia"/>
          <w:sz w:val="24"/>
        </w:rPr>
        <w:t xml:space="preserve">　</w:t>
      </w:r>
    </w:p>
    <w:p w14:paraId="4E6306F1" w14:textId="3E664CAF" w:rsidR="00ED44A6" w:rsidRPr="00EA37E6" w:rsidRDefault="00B36CAA" w:rsidP="00B36CAA">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 xml:space="preserve">　</w:t>
      </w:r>
      <w:r w:rsidR="00ED44A6" w:rsidRPr="00EA37E6">
        <w:rPr>
          <w:rFonts w:ascii="HG丸ｺﾞｼｯｸM-PRO" w:eastAsia="HG丸ｺﾞｼｯｸM-PRO" w:hAnsi="HG丸ｺﾞｼｯｸM-PRO"/>
          <w:sz w:val="24"/>
        </w:rPr>
        <w:t>る部屋</w:t>
      </w:r>
      <w:r w:rsidR="00ED44A6" w:rsidRPr="00EA37E6">
        <w:rPr>
          <w:rFonts w:ascii="HG丸ｺﾞｼｯｸM-PRO" w:eastAsia="HG丸ｺﾞｼｯｸM-PRO" w:hAnsi="HG丸ｺﾞｼｯｸM-PRO" w:hint="eastAsia"/>
          <w:sz w:val="24"/>
        </w:rPr>
        <w:t>や、受診できる環境が整っていなかった</w:t>
      </w:r>
      <w:r w:rsidR="00ED44A6" w:rsidRPr="00EA37E6">
        <w:rPr>
          <w:rFonts w:ascii="HG丸ｺﾞｼｯｸM-PRO" w:eastAsia="HG丸ｺﾞｼｯｸM-PRO" w:hAnsi="HG丸ｺﾞｼｯｸM-PRO"/>
          <w:sz w:val="24"/>
        </w:rPr>
        <w:t>。</w:t>
      </w:r>
    </w:p>
    <w:p w14:paraId="480E27CA"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・病院へのヘルパーの付添が認められなかった。</w:t>
      </w:r>
    </w:p>
    <w:p w14:paraId="62193ADC" w14:textId="5EC42015"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・簡易体温計がなく、</w:t>
      </w:r>
      <w:r w:rsidR="00B840D2">
        <w:rPr>
          <w:rFonts w:ascii="HG丸ｺﾞｼｯｸM-PRO" w:eastAsia="HG丸ｺﾞｼｯｸM-PRO" w:hAnsi="HG丸ｺﾞｼｯｸM-PRO" w:hint="eastAsia"/>
          <w:sz w:val="24"/>
        </w:rPr>
        <w:t>通常の体温計やセンサー検温器では</w:t>
      </w:r>
      <w:r w:rsidRPr="00EA37E6">
        <w:rPr>
          <w:rFonts w:ascii="HG丸ｺﾞｼｯｸM-PRO" w:eastAsia="HG丸ｺﾞｼｯｸM-PRO" w:hAnsi="HG丸ｺﾞｼｯｸM-PRO" w:hint="eastAsia"/>
          <w:sz w:val="24"/>
        </w:rPr>
        <w:t>検温が難しかった。</w:t>
      </w:r>
    </w:p>
    <w:p w14:paraId="36A01D0B" w14:textId="10BBB4B9"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聴覚障害者が診察を受ける際には、同行する手話言語通訳や要約筆記への感染のリスクが懸念される。聴覚障害者の健康保持と、感染防止策を講じた上で、コミュニケーション支援や情報保障について理解してもらいたい。【聴覚】</w:t>
      </w:r>
    </w:p>
    <w:p w14:paraId="3786FD26"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・コロナウイルスに感染し、受診する場合は、病院に事前予約しなければならないが、聞こえない人はそれを知らないまま、手話通訳等の派遣依頼を行い、病院に行った人もいる。【聴覚】</w:t>
      </w:r>
    </w:p>
    <w:p w14:paraId="3321F3F4" w14:textId="4D976038" w:rsidR="00ED44A6" w:rsidRPr="008730E9" w:rsidRDefault="00960066" w:rsidP="00ED44A6">
      <w:pPr>
        <w:rPr>
          <w:rFonts w:ascii="HG丸ｺﾞｼｯｸM-PRO" w:eastAsia="HG丸ｺﾞｼｯｸM-PRO" w:hAnsi="HG丸ｺﾞｼｯｸM-PRO"/>
          <w:sz w:val="28"/>
          <w:u w:val="single"/>
        </w:rPr>
      </w:pPr>
      <w:r w:rsidRPr="00960066">
        <w:rPr>
          <w:rFonts w:ascii="HG丸ｺﾞｼｯｸM-PRO" w:eastAsia="HG丸ｺﾞｼｯｸM-PRO" w:hAnsi="HG丸ｺﾞｼｯｸM-PRO" w:cs="ＭＳ 明朝" w:hint="eastAsia"/>
          <w:sz w:val="28"/>
          <w:u w:val="single"/>
        </w:rPr>
        <w:t>⑥</w:t>
      </w:r>
      <w:r w:rsidR="00ED44A6" w:rsidRPr="008730E9">
        <w:rPr>
          <w:rFonts w:ascii="HG丸ｺﾞｼｯｸM-PRO" w:eastAsia="HG丸ｺﾞｼｯｸM-PRO" w:hAnsi="HG丸ｺﾞｼｯｸM-PRO" w:hint="eastAsia"/>
          <w:sz w:val="28"/>
          <w:u w:val="single"/>
        </w:rPr>
        <w:t>コロナウイルス感染症以外の医療について</w:t>
      </w:r>
    </w:p>
    <w:p w14:paraId="3898B826"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・同行援護を受けての医療機関の受診は、同行援護の利用が頼みにくく、緊急性が低いものは予約を延期した。【視覚】</w:t>
      </w:r>
    </w:p>
    <w:p w14:paraId="28FF85B8" w14:textId="4BEC6436" w:rsidR="00ED44A6" w:rsidRPr="00EA37E6" w:rsidRDefault="00ED44A6" w:rsidP="0074599C">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・車椅子の申請のため、判定機関に予約</w:t>
      </w:r>
      <w:r w:rsidR="0074599C">
        <w:rPr>
          <w:rFonts w:ascii="HG丸ｺﾞｼｯｸM-PRO" w:eastAsia="HG丸ｺﾞｼｯｸM-PRO" w:hAnsi="HG丸ｺﾞｼｯｸM-PRO" w:hint="eastAsia"/>
          <w:sz w:val="24"/>
        </w:rPr>
        <w:t>をするも</w:t>
      </w:r>
      <w:r w:rsidRPr="00EA37E6">
        <w:rPr>
          <w:rFonts w:ascii="HG丸ｺﾞｼｯｸM-PRO" w:eastAsia="HG丸ｺﾞｼｯｸM-PRO" w:hAnsi="HG丸ｺﾞｼｯｸM-PRO" w:hint="eastAsia"/>
          <w:sz w:val="24"/>
        </w:rPr>
        <w:t>、延期</w:t>
      </w:r>
      <w:r w:rsidR="0074599C">
        <w:rPr>
          <w:rFonts w:ascii="HG丸ｺﾞｼｯｸM-PRO" w:eastAsia="HG丸ｺﾞｼｯｸM-PRO" w:hAnsi="HG丸ｺﾞｼｯｸM-PRO" w:hint="eastAsia"/>
          <w:sz w:val="24"/>
        </w:rPr>
        <w:t>になった</w:t>
      </w:r>
      <w:r w:rsidRPr="00EA37E6">
        <w:rPr>
          <w:rFonts w:ascii="HG丸ｺﾞｼｯｸM-PRO" w:eastAsia="HG丸ｺﾞｼｯｸM-PRO" w:hAnsi="HG丸ｺﾞｼｯｸM-PRO" w:hint="eastAsia"/>
          <w:sz w:val="24"/>
        </w:rPr>
        <w:t>。【肢体不自由】</w:t>
      </w:r>
    </w:p>
    <w:p w14:paraId="6DB9AD0C"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cs="Times New Roman" w:hint="eastAsia"/>
          <w:sz w:val="24"/>
        </w:rPr>
        <w:lastRenderedPageBreak/>
        <w:t>・他の病気で手術入院の予定だが、予定通り受けられるのか心配がある。</w:t>
      </w:r>
      <w:r w:rsidRPr="00EA37E6">
        <w:rPr>
          <w:rFonts w:ascii="HG丸ｺﾞｼｯｸM-PRO" w:eastAsia="HG丸ｺﾞｼｯｸM-PRO" w:hAnsi="HG丸ｺﾞｼｯｸM-PRO"/>
          <w:sz w:val="24"/>
        </w:rPr>
        <w:tab/>
      </w:r>
    </w:p>
    <w:p w14:paraId="073090F6" w14:textId="77777777" w:rsidR="00ED44A6" w:rsidRPr="00EA37E6" w:rsidRDefault="00ED44A6" w:rsidP="00ED44A6">
      <w:pPr>
        <w:ind w:leftChars="100" w:left="21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・付添いがいないと入院ができず、治療が進まなかった。</w:t>
      </w:r>
    </w:p>
    <w:p w14:paraId="6D35DA8C" w14:textId="26A3C850" w:rsidR="00ED44A6" w:rsidRPr="00EA37E6" w:rsidRDefault="00ED44A6" w:rsidP="00ED44A6">
      <w:pPr>
        <w:ind w:leftChars="100" w:left="210"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【視覚、音声言語、肢体</w:t>
      </w:r>
      <w:r w:rsidR="003D7FC9">
        <w:rPr>
          <w:rFonts w:ascii="HG丸ｺﾞｼｯｸM-PRO" w:eastAsia="HG丸ｺﾞｼｯｸM-PRO" w:hAnsi="HG丸ｺﾞｼｯｸM-PRO" w:hint="eastAsia"/>
          <w:sz w:val="24"/>
        </w:rPr>
        <w:t>不自由・</w:t>
      </w:r>
      <w:r w:rsidRPr="00EA37E6">
        <w:rPr>
          <w:rFonts w:ascii="HG丸ｺﾞｼｯｸM-PRO" w:eastAsia="HG丸ｺﾞｼｯｸM-PRO" w:hAnsi="HG丸ｺﾞｼｯｸM-PRO" w:hint="eastAsia"/>
          <w:sz w:val="24"/>
        </w:rPr>
        <w:t>知的</w:t>
      </w:r>
      <w:r w:rsidR="003D7FC9">
        <w:rPr>
          <w:rFonts w:ascii="HG丸ｺﾞｼｯｸM-PRO" w:eastAsia="HG丸ｺﾞｼｯｸM-PRO" w:hAnsi="HG丸ｺﾞｼｯｸM-PRO" w:hint="eastAsia"/>
          <w:sz w:val="24"/>
        </w:rPr>
        <w:t>の重複</w:t>
      </w:r>
      <w:r w:rsidRPr="00EA37E6">
        <w:rPr>
          <w:rFonts w:ascii="HG丸ｺﾞｼｯｸM-PRO" w:eastAsia="HG丸ｺﾞｼｯｸM-PRO" w:hAnsi="HG丸ｺﾞｼｯｸM-PRO" w:hint="eastAsia"/>
          <w:sz w:val="24"/>
        </w:rPr>
        <w:t>】</w:t>
      </w:r>
    </w:p>
    <w:p w14:paraId="460E1B01"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・コロナとは別の病気で入院した際、親が面会を許可されず、本人が食事を摂らなくなったことがあった。【知的】</w:t>
      </w:r>
    </w:p>
    <w:p w14:paraId="262ECFCE"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・障害のためマスクの着用ができず、持病の通院が出来なくなった。障害を原因として受診に差異が生じてしまうことを危惧している。</w:t>
      </w:r>
    </w:p>
    <w:p w14:paraId="054624AB" w14:textId="77777777" w:rsidR="00B36CAA"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処方箋の為だけ</w:t>
      </w:r>
      <w:r w:rsidRPr="00EA37E6">
        <w:rPr>
          <w:rFonts w:ascii="HG丸ｺﾞｼｯｸM-PRO" w:eastAsia="HG丸ｺﾞｼｯｸM-PRO" w:hAnsi="HG丸ｺﾞｼｯｸM-PRO" w:hint="eastAsia"/>
          <w:sz w:val="24"/>
        </w:rPr>
        <w:t>に</w:t>
      </w:r>
      <w:r w:rsidRPr="00EA37E6">
        <w:rPr>
          <w:rFonts w:ascii="HG丸ｺﾞｼｯｸM-PRO" w:eastAsia="HG丸ｺﾞｼｯｸM-PRO" w:hAnsi="HG丸ｺﾞｼｯｸM-PRO"/>
          <w:sz w:val="24"/>
        </w:rPr>
        <w:t>通院</w:t>
      </w:r>
      <w:r w:rsidRPr="00EA37E6">
        <w:rPr>
          <w:rFonts w:ascii="HG丸ｺﾞｼｯｸM-PRO" w:eastAsia="HG丸ｺﾞｼｯｸM-PRO" w:hAnsi="HG丸ｺﾞｼｯｸM-PRO" w:hint="eastAsia"/>
          <w:sz w:val="24"/>
        </w:rPr>
        <w:t>の必要性があるため、感染のリスクが懸念された。</w:t>
      </w:r>
      <w:r w:rsidRPr="00EA37E6">
        <w:rPr>
          <w:rFonts w:ascii="HG丸ｺﾞｼｯｸM-PRO" w:eastAsia="HG丸ｺﾞｼｯｸM-PRO" w:hAnsi="HG丸ｺﾞｼｯｸM-PRO"/>
          <w:sz w:val="24"/>
        </w:rPr>
        <w:t>オンラ</w:t>
      </w:r>
    </w:p>
    <w:p w14:paraId="6D8DEFD3" w14:textId="1408FA4B" w:rsidR="00ED44A6" w:rsidRPr="00EA37E6" w:rsidRDefault="00B36CAA" w:rsidP="00B36CAA">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 xml:space="preserve">　</w:t>
      </w:r>
      <w:r w:rsidR="00ED44A6" w:rsidRPr="00EA37E6">
        <w:rPr>
          <w:rFonts w:ascii="HG丸ｺﾞｼｯｸM-PRO" w:eastAsia="HG丸ｺﾞｼｯｸM-PRO" w:hAnsi="HG丸ｺﾞｼｯｸM-PRO"/>
          <w:sz w:val="24"/>
        </w:rPr>
        <w:t>イン診断</w:t>
      </w:r>
      <w:r w:rsidR="00ED44A6" w:rsidRPr="00EA37E6">
        <w:rPr>
          <w:rFonts w:ascii="HG丸ｺﾞｼｯｸM-PRO" w:eastAsia="HG丸ｺﾞｼｯｸM-PRO" w:hAnsi="HG丸ｺﾞｼｯｸM-PRO" w:hint="eastAsia"/>
          <w:sz w:val="24"/>
        </w:rPr>
        <w:t>や、</w:t>
      </w:r>
      <w:r w:rsidR="00ED44A6" w:rsidRPr="00EA37E6">
        <w:rPr>
          <w:rFonts w:ascii="HG丸ｺﾞｼｯｸM-PRO" w:eastAsia="HG丸ｺﾞｼｯｸM-PRO" w:hAnsi="HG丸ｺﾞｼｯｸM-PRO"/>
          <w:sz w:val="24"/>
        </w:rPr>
        <w:t>ドライブスルー薬局</w:t>
      </w:r>
      <w:r w:rsidR="00ED44A6" w:rsidRPr="00EA37E6">
        <w:rPr>
          <w:rFonts w:ascii="HG丸ｺﾞｼｯｸM-PRO" w:eastAsia="HG丸ｺﾞｼｯｸM-PRO" w:hAnsi="HG丸ｺﾞｼｯｸM-PRO" w:hint="eastAsia"/>
          <w:sz w:val="24"/>
        </w:rPr>
        <w:t>、</w:t>
      </w:r>
      <w:r w:rsidR="00ED44A6" w:rsidRPr="00EA37E6">
        <w:rPr>
          <w:rFonts w:ascii="HG丸ｺﾞｼｯｸM-PRO" w:eastAsia="HG丸ｺﾞｼｯｸM-PRO" w:hAnsi="HG丸ｺﾞｼｯｸM-PRO"/>
          <w:sz w:val="24"/>
        </w:rPr>
        <w:t>郵送</w:t>
      </w:r>
      <w:r w:rsidR="00ED44A6" w:rsidRPr="00EA37E6">
        <w:rPr>
          <w:rFonts w:ascii="HG丸ｺﾞｼｯｸM-PRO" w:eastAsia="HG丸ｺﾞｼｯｸM-PRO" w:hAnsi="HG丸ｺﾞｼｯｸM-PRO" w:hint="eastAsia"/>
          <w:sz w:val="24"/>
        </w:rPr>
        <w:t>での薬の処方</w:t>
      </w:r>
      <w:r w:rsidR="00ED44A6" w:rsidRPr="00EA37E6">
        <w:rPr>
          <w:rFonts w:ascii="HG丸ｺﾞｼｯｸM-PRO" w:eastAsia="HG丸ｺﾞｼｯｸM-PRO" w:hAnsi="HG丸ｺﾞｼｯｸM-PRO"/>
          <w:sz w:val="24"/>
        </w:rPr>
        <w:t>が</w:t>
      </w:r>
      <w:r w:rsidR="00ED44A6" w:rsidRPr="00EA37E6">
        <w:rPr>
          <w:rFonts w:ascii="HG丸ｺﾞｼｯｸM-PRO" w:eastAsia="HG丸ｺﾞｼｯｸM-PRO" w:hAnsi="HG丸ｺﾞｼｯｸM-PRO" w:hint="eastAsia"/>
          <w:sz w:val="24"/>
        </w:rPr>
        <w:t>進んでいない</w:t>
      </w:r>
      <w:r w:rsidR="00ED44A6" w:rsidRPr="00EA37E6">
        <w:rPr>
          <w:rFonts w:ascii="HG丸ｺﾞｼｯｸM-PRO" w:eastAsia="HG丸ｺﾞｼｯｸM-PRO" w:hAnsi="HG丸ｺﾞｼｯｸM-PRO"/>
          <w:sz w:val="24"/>
        </w:rPr>
        <w:t>。</w:t>
      </w:r>
    </w:p>
    <w:p w14:paraId="7936694F"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待合室の混雑を回避出来るよう、車待機や呼び出しのシ</w:t>
      </w:r>
      <w:r w:rsidRPr="00EA37E6">
        <w:rPr>
          <w:rFonts w:ascii="HG丸ｺﾞｼｯｸM-PRO" w:eastAsia="HG丸ｺﾞｼｯｸM-PRO" w:hAnsi="HG丸ｺﾞｼｯｸM-PRO" w:hint="eastAsia"/>
          <w:sz w:val="24"/>
        </w:rPr>
        <w:t>ステムの導入の推進が不十分である。</w:t>
      </w:r>
    </w:p>
    <w:p w14:paraId="3772FF0D" w14:textId="4804DFBD"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・知的障害のある方や発達障害のある方にはマスクが無理な方もいる。医療機関に入ることもできず、親が薬をもらうだけで受診もできない方がいる。【知的】</w:t>
      </w:r>
    </w:p>
    <w:p w14:paraId="51AF593B" w14:textId="6A3F3E23"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・精神科に入院している患者の退院が進まない。地域移行できるはずの人が、できなくなっている。【精神】</w:t>
      </w:r>
    </w:p>
    <w:p w14:paraId="6C426818" w14:textId="77777777" w:rsidR="00924CC3" w:rsidRDefault="00ED44A6" w:rsidP="00924CC3">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・緊急事態宣言によって病院が閉まり、解除されるまで通院が出来なかった。</w:t>
      </w:r>
    </w:p>
    <w:p w14:paraId="4EFF1F86" w14:textId="59C16B68" w:rsidR="00ED44A6" w:rsidRPr="00EA37E6" w:rsidRDefault="00ED44A6" w:rsidP="00924CC3">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【知的】</w:t>
      </w:r>
    </w:p>
    <w:p w14:paraId="2C693185"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・通い慣れた病院に通院出来なくなり、外出機会が減った。【視覚】</w:t>
      </w:r>
    </w:p>
    <w:p w14:paraId="02707C26" w14:textId="0210D4EE" w:rsidR="003B2E05" w:rsidRPr="00EA37E6" w:rsidRDefault="003B2E05" w:rsidP="00ED44A6">
      <w:pPr>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 xml:space="preserve">　</w:t>
      </w:r>
      <w:r w:rsidRPr="000956C6">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障害のある方が受</w:t>
      </w:r>
      <w:r w:rsidR="006B03E2" w:rsidRPr="00EA37E6">
        <w:rPr>
          <w:rFonts w:ascii="HG丸ｺﾞｼｯｸM-PRO" w:eastAsia="HG丸ｺﾞｼｯｸM-PRO" w:hAnsi="HG丸ｺﾞｼｯｸM-PRO" w:hint="eastAsia"/>
          <w:sz w:val="24"/>
        </w:rPr>
        <w:t>診しやすい医療機関の</w:t>
      </w:r>
      <w:r w:rsidRPr="00EA37E6">
        <w:rPr>
          <w:rFonts w:ascii="HG丸ｺﾞｼｯｸM-PRO" w:eastAsia="HG丸ｺﾞｼｯｸM-PRO" w:hAnsi="HG丸ｺﾞｼｯｸM-PRO" w:hint="eastAsia"/>
          <w:sz w:val="24"/>
        </w:rPr>
        <w:t>情報がほしい。</w:t>
      </w:r>
    </w:p>
    <w:p w14:paraId="30668F39" w14:textId="77777777" w:rsidR="003B2E05" w:rsidRPr="00EA37E6" w:rsidRDefault="003B2E05" w:rsidP="00ED44A6">
      <w:pPr>
        <w:rPr>
          <w:rFonts w:ascii="HG丸ｺﾞｼｯｸM-PRO" w:eastAsia="HG丸ｺﾞｼｯｸM-PRO" w:hAnsi="HG丸ｺﾞｼｯｸM-PRO"/>
          <w:sz w:val="24"/>
        </w:rPr>
      </w:pPr>
    </w:p>
    <w:p w14:paraId="69369F4C" w14:textId="1CB5A06F" w:rsidR="00ED44A6" w:rsidRPr="00651E11" w:rsidRDefault="00960066" w:rsidP="00ED44A6">
      <w:pPr>
        <w:rPr>
          <w:rFonts w:ascii="HG丸ｺﾞｼｯｸM-PRO" w:eastAsia="HG丸ｺﾞｼｯｸM-PRO" w:hAnsi="HG丸ｺﾞｼｯｸM-PRO"/>
          <w:sz w:val="28"/>
          <w:u w:val="single"/>
        </w:rPr>
      </w:pPr>
      <w:r w:rsidRPr="00960066">
        <w:rPr>
          <w:rFonts w:ascii="HG丸ｺﾞｼｯｸM-PRO" w:eastAsia="HG丸ｺﾞｼｯｸM-PRO" w:hAnsi="HG丸ｺﾞｼｯｸM-PRO" w:cs="ＭＳ 明朝" w:hint="eastAsia"/>
          <w:sz w:val="28"/>
          <w:u w:val="single"/>
        </w:rPr>
        <w:t>⑦</w:t>
      </w:r>
      <w:r w:rsidR="00ED44A6" w:rsidRPr="00651E11">
        <w:rPr>
          <w:rFonts w:ascii="HG丸ｺﾞｼｯｸM-PRO" w:eastAsia="HG丸ｺﾞｼｯｸM-PRO" w:hAnsi="HG丸ｺﾞｼｯｸM-PRO" w:hint="eastAsia"/>
          <w:sz w:val="28"/>
          <w:u w:val="single"/>
        </w:rPr>
        <w:t>その他医療に関することについて</w:t>
      </w:r>
    </w:p>
    <w:p w14:paraId="6F8A1B32"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陰性証明を求められる</w:t>
      </w:r>
      <w:r w:rsidRPr="00EA37E6">
        <w:rPr>
          <w:rFonts w:ascii="HG丸ｺﾞｼｯｸM-PRO" w:eastAsia="HG丸ｺﾞｼｯｸM-PRO" w:hAnsi="HG丸ｺﾞｼｯｸM-PRO" w:hint="eastAsia"/>
          <w:sz w:val="24"/>
        </w:rPr>
        <w:t>機会が多くなったが、毎回の</w:t>
      </w:r>
      <w:r w:rsidRPr="00EA37E6">
        <w:rPr>
          <w:rFonts w:ascii="HG丸ｺﾞｼｯｸM-PRO" w:eastAsia="HG丸ｺﾞｼｯｸM-PRO" w:hAnsi="HG丸ｺﾞｼｯｸM-PRO"/>
          <w:sz w:val="24"/>
        </w:rPr>
        <w:t>対応が難しい。</w:t>
      </w:r>
      <w:r w:rsidRPr="00EA37E6">
        <w:rPr>
          <w:rFonts w:ascii="HG丸ｺﾞｼｯｸM-PRO" w:eastAsia="HG丸ｺﾞｼｯｸM-PRO" w:hAnsi="HG丸ｺﾞｼｯｸM-PRO" w:hint="eastAsia"/>
          <w:sz w:val="24"/>
        </w:rPr>
        <w:t>【知的】</w:t>
      </w:r>
    </w:p>
    <w:p w14:paraId="20423F48" w14:textId="6D28F9C2" w:rsidR="00ED44A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・保健所からPCR検査の結果連絡が来る数日の間に、本人から</w:t>
      </w:r>
      <w:r w:rsidR="00B840D2">
        <w:rPr>
          <w:rFonts w:ascii="HG丸ｺﾞｼｯｸM-PRO" w:eastAsia="HG丸ｺﾞｼｯｸM-PRO" w:hAnsi="HG丸ｺﾞｼｯｸM-PRO" w:hint="eastAsia"/>
          <w:sz w:val="24"/>
        </w:rPr>
        <w:t>サービス利用希望の</w:t>
      </w:r>
      <w:r w:rsidRPr="00EA37E6">
        <w:rPr>
          <w:rFonts w:ascii="HG丸ｺﾞｼｯｸM-PRO" w:eastAsia="HG丸ｺﾞｼｯｸM-PRO" w:hAnsi="HG丸ｺﾞｼｯｸM-PRO" w:hint="eastAsia"/>
          <w:sz w:val="24"/>
        </w:rPr>
        <w:t>連絡が来たときの対応をどうしたらいいかわからなかった。【事業所】</w:t>
      </w:r>
    </w:p>
    <w:p w14:paraId="58026762" w14:textId="77777777" w:rsidR="000956C6" w:rsidRPr="00EA37E6" w:rsidRDefault="000956C6" w:rsidP="00ED44A6">
      <w:pPr>
        <w:ind w:leftChars="100" w:left="450" w:hangingChars="100" w:hanging="240"/>
        <w:rPr>
          <w:rFonts w:ascii="HG丸ｺﾞｼｯｸM-PRO" w:eastAsia="HG丸ｺﾞｼｯｸM-PRO" w:hAnsi="HG丸ｺﾞｼｯｸM-PRO" w:cs="Times New Roman"/>
          <w:sz w:val="24"/>
        </w:rPr>
      </w:pPr>
    </w:p>
    <w:p w14:paraId="729FB234" w14:textId="3F64121E" w:rsidR="00ED44A6" w:rsidRPr="000956C6" w:rsidRDefault="00960066" w:rsidP="00FB4EE8">
      <w:pPr>
        <w:pStyle w:val="2"/>
        <w:rPr>
          <w:rFonts w:ascii="HG丸ｺﾞｼｯｸM-PRO" w:eastAsia="HG丸ｺﾞｼｯｸM-PRO" w:hAnsi="HG丸ｺﾞｼｯｸM-PRO"/>
          <w:b/>
          <w:sz w:val="28"/>
          <w:szCs w:val="28"/>
        </w:rPr>
      </w:pPr>
      <w:bookmarkStart w:id="12" w:name="_Toc105592413"/>
      <w:bookmarkStart w:id="13" w:name="_Ref88637278"/>
      <w:r w:rsidRPr="000956C6">
        <w:rPr>
          <w:rFonts w:ascii="HG丸ｺﾞｼｯｸM-PRO" w:eastAsia="HG丸ｺﾞｼｯｸM-PRO" w:hAnsi="HG丸ｺﾞｼｯｸM-PRO" w:hint="eastAsia"/>
          <w:b/>
          <w:sz w:val="28"/>
          <w:szCs w:val="28"/>
        </w:rPr>
        <w:t>（４）ケアラー・在宅での支援について</w:t>
      </w:r>
      <w:bookmarkEnd w:id="12"/>
    </w:p>
    <w:p w14:paraId="73847145" w14:textId="532E9143"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w:t>
      </w:r>
      <w:r w:rsidR="003D7FC9" w:rsidRPr="003D7FC9">
        <w:rPr>
          <w:rFonts w:ascii="HG丸ｺﾞｼｯｸM-PRO" w:eastAsia="HG丸ｺﾞｼｯｸM-PRO" w:hAnsi="HG丸ｺﾞｼｯｸM-PRO" w:cs="Times New Roman" w:hint="eastAsia"/>
          <w:bCs/>
          <w:sz w:val="24"/>
        </w:rPr>
        <w:t>ケアラー(家族介護者等)が新型コロナウイルスに感染して入院等した場合の要介護者支援施設</w:t>
      </w:r>
      <w:r w:rsidRPr="00EA37E6">
        <w:rPr>
          <w:rFonts w:ascii="HG丸ｺﾞｼｯｸM-PRO" w:eastAsia="HG丸ｺﾞｼｯｸM-PRO" w:hAnsi="HG丸ｺﾞｼｯｸM-PRO" w:cs="Times New Roman" w:hint="eastAsia"/>
          <w:sz w:val="24"/>
        </w:rPr>
        <w:t>が不足していると思う。県内２施設では本当に必要な人が入れるか不安がある。</w:t>
      </w:r>
    </w:p>
    <w:p w14:paraId="3AFA51FD" w14:textId="549EE514" w:rsidR="00ED44A6" w:rsidRPr="00EA37E6" w:rsidRDefault="00ED44A6" w:rsidP="003D7FC9">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003D7FC9" w:rsidRPr="003D7FC9">
        <w:rPr>
          <w:rFonts w:ascii="HG丸ｺﾞｼｯｸM-PRO" w:eastAsia="HG丸ｺﾞｼｯｸM-PRO" w:hAnsi="HG丸ｺﾞｼｯｸM-PRO" w:cs="Times New Roman" w:hint="eastAsia"/>
          <w:bCs/>
          <w:sz w:val="24"/>
        </w:rPr>
        <w:t>ケアラー(家族介護者等)が新型コロナウイルスに感染して入院等した場合の要介護者支援施設</w:t>
      </w:r>
      <w:r w:rsidRPr="00EA37E6">
        <w:rPr>
          <w:rFonts w:ascii="HG丸ｺﾞｼｯｸM-PRO" w:eastAsia="HG丸ｺﾞｼｯｸM-PRO" w:hAnsi="HG丸ｺﾞｼｯｸM-PRO" w:hint="eastAsia"/>
          <w:sz w:val="24"/>
        </w:rPr>
        <w:t>が遠方で</w:t>
      </w:r>
      <w:r w:rsidRPr="00EA37E6">
        <w:rPr>
          <w:rFonts w:ascii="HG丸ｺﾞｼｯｸM-PRO" w:eastAsia="HG丸ｺﾞｼｯｸM-PRO" w:hAnsi="HG丸ｺﾞｼｯｸM-PRO"/>
          <w:sz w:val="24"/>
        </w:rPr>
        <w:t>実用的ではない。</w:t>
      </w:r>
    </w:p>
    <w:p w14:paraId="30281C5F"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・家族がコロナに感染した時の障害者の受け入れ先はあるのか不安に思う。</w:t>
      </w:r>
    </w:p>
    <w:p w14:paraId="0DD52A9A"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・レスパイトのための施設を探すのが大変。場の提供や情報提供がほしい。</w:t>
      </w:r>
    </w:p>
    <w:p w14:paraId="45D0115D" w14:textId="77777777" w:rsidR="00ED44A6" w:rsidRPr="00EA37E6" w:rsidRDefault="00ED44A6" w:rsidP="00B36CAA">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避難行動</w:t>
      </w:r>
      <w:r w:rsidRPr="00EA37E6">
        <w:rPr>
          <w:rFonts w:ascii="HG丸ｺﾞｼｯｸM-PRO" w:eastAsia="HG丸ｺﾞｼｯｸM-PRO" w:hAnsi="HG丸ｺﾞｼｯｸM-PRO"/>
          <w:bCs/>
          <w:sz w:val="24"/>
        </w:rPr>
        <w:t>要支援者名簿</w:t>
      </w:r>
      <w:r w:rsidRPr="00EA37E6">
        <w:rPr>
          <w:rFonts w:ascii="HG丸ｺﾞｼｯｸM-PRO" w:eastAsia="HG丸ｺﾞｼｯｸM-PRO" w:hAnsi="HG丸ｺﾞｼｯｸM-PRO" w:hint="eastAsia"/>
          <w:bCs/>
          <w:sz w:val="24"/>
        </w:rPr>
        <w:t>に登録している</w:t>
      </w:r>
      <w:r w:rsidRPr="00EA37E6">
        <w:rPr>
          <w:rFonts w:ascii="HG丸ｺﾞｼｯｸM-PRO" w:eastAsia="HG丸ｺﾞｼｯｸM-PRO" w:hAnsi="HG丸ｺﾞｼｯｸM-PRO" w:hint="eastAsia"/>
          <w:sz w:val="24"/>
        </w:rPr>
        <w:t>が、コロナ禍で活用されているかわからない。</w:t>
      </w:r>
    </w:p>
    <w:p w14:paraId="5A36F832"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lastRenderedPageBreak/>
        <w:t>・障害の特性によっては、環境の変化に敏感な人もいるので、配慮が必要。</w:t>
      </w:r>
    </w:p>
    <w:p w14:paraId="09DC8716"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・家族間の感染が増えている昨今、同居する家族が感染し、ケアラーがいなくなってしまった場合にどうすればよいかわからない。</w:t>
      </w:r>
    </w:p>
    <w:p w14:paraId="6C370033"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hint="eastAsia"/>
          <w:sz w:val="24"/>
        </w:rPr>
        <w:t>・家族全員が陽性となり自宅待機となった場合、外出が出来なくなるので、緊急時の配食の手配が必要。</w:t>
      </w:r>
    </w:p>
    <w:p w14:paraId="150FA0FC"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・職員に陽性者が出た時、念のため事業所や施設の利用をやめてもらい、自宅での介護負担が増えたことで、親が疲弊して体調を崩すことがあった。</w:t>
      </w:r>
    </w:p>
    <w:p w14:paraId="139FB226"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・PCR検査の結果が出るまで自宅待機となり、その間居宅介護も利用できずに、家族の負担がとても大きかった。【相談支援事業・児童発達支援センター】</w:t>
      </w:r>
    </w:p>
    <w:p w14:paraId="4BAD4B01" w14:textId="2269CF11" w:rsidR="00ED44A6" w:rsidRPr="00EA37E6" w:rsidRDefault="00CE3937" w:rsidP="00924CC3">
      <w:pPr>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・濃厚接触</w:t>
      </w:r>
      <w:r w:rsidR="00ED44A6" w:rsidRPr="00EA37E6">
        <w:rPr>
          <w:rFonts w:ascii="HG丸ｺﾞｼｯｸM-PRO" w:eastAsia="HG丸ｺﾞｼｯｸM-PRO" w:hAnsi="HG丸ｺﾞｼｯｸM-PRO" w:hint="eastAsia"/>
          <w:sz w:val="24"/>
        </w:rPr>
        <w:t>の疑いや施設の自粛で自宅待機期間が長く</w:t>
      </w:r>
      <w:r w:rsidR="003D7FC9">
        <w:rPr>
          <w:rFonts w:ascii="HG丸ｺﾞｼｯｸM-PRO" w:eastAsia="HG丸ｺﾞｼｯｸM-PRO" w:hAnsi="HG丸ｺﾞｼｯｸM-PRO" w:hint="eastAsia"/>
          <w:sz w:val="24"/>
        </w:rPr>
        <w:t>な</w:t>
      </w:r>
      <w:r w:rsidR="00ED44A6" w:rsidRPr="00EA37E6">
        <w:rPr>
          <w:rFonts w:ascii="HG丸ｺﾞｼｯｸM-PRO" w:eastAsia="HG丸ｺﾞｼｯｸM-PRO" w:hAnsi="HG丸ｺﾞｼｯｸM-PRO" w:hint="eastAsia"/>
          <w:sz w:val="24"/>
        </w:rPr>
        <w:t>ると生活リズムの崩れが激しくなる</w:t>
      </w:r>
      <w:r w:rsidR="003D7FC9">
        <w:rPr>
          <w:rFonts w:ascii="HG丸ｺﾞｼｯｸM-PRO" w:eastAsia="HG丸ｺﾞｼｯｸM-PRO" w:hAnsi="HG丸ｺﾞｼｯｸM-PRO" w:hint="eastAsia"/>
          <w:sz w:val="24"/>
        </w:rPr>
        <w:t>ため</w:t>
      </w:r>
      <w:r w:rsidR="00ED44A6" w:rsidRPr="00EA37E6">
        <w:rPr>
          <w:rFonts w:ascii="HG丸ｺﾞｼｯｸM-PRO" w:eastAsia="HG丸ｺﾞｼｯｸM-PRO" w:hAnsi="HG丸ｺﾞｼｯｸM-PRO" w:hint="eastAsia"/>
          <w:sz w:val="24"/>
        </w:rPr>
        <w:t>、本人の睡眠が大きく崩れたり、それを見守る家族も同様にリズムを崩すことがあった。【知的・視覚・音声言語・肢体不自由・知的（重複）】</w:t>
      </w:r>
    </w:p>
    <w:p w14:paraId="52234831"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・施設の時間短縮や一時閉所によって、介助者の腰痛などが悪化した。</w:t>
      </w:r>
    </w:p>
    <w:p w14:paraId="2E95700B"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・家族介助だけで生活するには、家族全員の体調管理と維持が必要になり、緊張した生活が続いている。</w:t>
      </w:r>
      <w:r w:rsidRPr="00EA37E6">
        <w:rPr>
          <w:rFonts w:ascii="HG丸ｺﾞｼｯｸM-PRO" w:eastAsia="HG丸ｺﾞｼｯｸM-PRO" w:hAnsi="HG丸ｺﾞｼｯｸM-PRO"/>
          <w:sz w:val="24"/>
        </w:rPr>
        <w:tab/>
      </w:r>
    </w:p>
    <w:p w14:paraId="35F83395"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・通常利用している施設が閉鎖した場合、希望者全員が近くの施設を臨時に利用できると良いが、送迎ができない利用者の送迎や、利用人数の問題、障害の重さ等の問題があり、大変難しいと感じた。</w:t>
      </w:r>
    </w:p>
    <w:p w14:paraId="16CA8D09" w14:textId="75613429" w:rsidR="0034599E" w:rsidRPr="00EA37E6" w:rsidRDefault="00ED44A6" w:rsidP="0034599E">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レスパイトのための施設を探すのが大変なので、地図上で施設を探せるようなアプリがあったらいいのではないか。地図のような形式だと、視覚障害の方には使いづらくなってしまうため、障害に応じた配慮が必要</w:t>
      </w:r>
      <w:r w:rsidR="003D7FC9">
        <w:rPr>
          <w:rFonts w:ascii="HG丸ｺﾞｼｯｸM-PRO" w:eastAsia="HG丸ｺﾞｼｯｸM-PRO" w:hAnsi="HG丸ｺﾞｼｯｸM-PRO" w:hint="eastAsia"/>
          <w:sz w:val="24"/>
        </w:rPr>
        <w:t>になる</w:t>
      </w:r>
      <w:r w:rsidRPr="00EA37E6">
        <w:rPr>
          <w:rFonts w:ascii="HG丸ｺﾞｼｯｸM-PRO" w:eastAsia="HG丸ｺﾞｼｯｸM-PRO" w:hAnsi="HG丸ｺﾞｼｯｸM-PRO" w:hint="eastAsia"/>
          <w:sz w:val="24"/>
        </w:rPr>
        <w:t>。</w:t>
      </w:r>
    </w:p>
    <w:p w14:paraId="596DC86E" w14:textId="47B8C781"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・気管切開の吸引に必要なアルコール綿や、導尿に必要な使い捨て手袋等がなくなってしまい、困った。【肢体不自由】</w:t>
      </w:r>
    </w:p>
    <w:p w14:paraId="63AF04EB"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・家族の支援のため、民生委員の見回りを増やしてほしい。</w:t>
      </w:r>
    </w:p>
    <w:bookmarkEnd w:id="13"/>
    <w:p w14:paraId="4C5C86DC" w14:textId="77777777" w:rsidR="00ED44A6" w:rsidRPr="00EA37E6" w:rsidRDefault="00ED44A6" w:rsidP="00ED44A6">
      <w:pPr>
        <w:rPr>
          <w:rFonts w:ascii="HG丸ｺﾞｼｯｸM-PRO" w:eastAsia="HG丸ｺﾞｼｯｸM-PRO" w:hAnsi="HG丸ｺﾞｼｯｸM-PRO" w:cs="Times New Roman"/>
          <w:sz w:val="24"/>
        </w:rPr>
      </w:pPr>
    </w:p>
    <w:p w14:paraId="15084BE8" w14:textId="16DF4E0B" w:rsidR="00ED44A6" w:rsidRPr="000956C6" w:rsidRDefault="00960066" w:rsidP="00FB4EE8">
      <w:pPr>
        <w:pStyle w:val="2"/>
        <w:rPr>
          <w:rFonts w:ascii="HG丸ｺﾞｼｯｸM-PRO" w:eastAsia="HG丸ｺﾞｼｯｸM-PRO" w:hAnsi="HG丸ｺﾞｼｯｸM-PRO"/>
          <w:b/>
          <w:sz w:val="28"/>
          <w:szCs w:val="28"/>
        </w:rPr>
      </w:pPr>
      <w:bookmarkStart w:id="14" w:name="_Ref88637233"/>
      <w:bookmarkStart w:id="15" w:name="_Toc105592414"/>
      <w:r w:rsidRPr="000956C6">
        <w:rPr>
          <w:rFonts w:ascii="HG丸ｺﾞｼｯｸM-PRO" w:eastAsia="HG丸ｺﾞｼｯｸM-PRO" w:hAnsi="HG丸ｺﾞｼｯｸM-PRO" w:hint="eastAsia"/>
          <w:b/>
          <w:sz w:val="28"/>
          <w:szCs w:val="28"/>
        </w:rPr>
        <w:t>（５）生活の場面に対する困りごとについて</w:t>
      </w:r>
      <w:bookmarkEnd w:id="14"/>
      <w:bookmarkEnd w:id="15"/>
    </w:p>
    <w:p w14:paraId="7A54AFEF" w14:textId="2D1E0575" w:rsidR="00ED44A6" w:rsidRPr="00651E11" w:rsidRDefault="00960066" w:rsidP="00ED44A6">
      <w:pPr>
        <w:rPr>
          <w:rFonts w:ascii="HG丸ｺﾞｼｯｸM-PRO" w:eastAsia="HG丸ｺﾞｼｯｸM-PRO" w:hAnsi="HG丸ｺﾞｼｯｸM-PRO"/>
          <w:sz w:val="28"/>
          <w:u w:val="single"/>
        </w:rPr>
      </w:pPr>
      <w:r>
        <w:rPr>
          <w:rFonts w:ascii="HG丸ｺﾞｼｯｸM-PRO" w:eastAsia="HG丸ｺﾞｼｯｸM-PRO" w:hAnsi="HG丸ｺﾞｼｯｸM-PRO" w:hint="eastAsia"/>
          <w:sz w:val="28"/>
          <w:u w:val="single"/>
        </w:rPr>
        <w:t>①</w:t>
      </w:r>
      <w:r w:rsidR="00ED44A6" w:rsidRPr="00651E11">
        <w:rPr>
          <w:rFonts w:ascii="HG丸ｺﾞｼｯｸM-PRO" w:eastAsia="HG丸ｺﾞｼｯｸM-PRO" w:hAnsi="HG丸ｺﾞｼｯｸM-PRO" w:hint="eastAsia"/>
          <w:sz w:val="28"/>
          <w:u w:val="single"/>
        </w:rPr>
        <w:t>店舗等での困りごとについて</w:t>
      </w:r>
    </w:p>
    <w:p w14:paraId="1DEE6DEB"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・お店などの消毒スプレーの位置が子供にとっては高すぎることが多く、自分で押しづらいことや、飛沫が顔にかかってしまうことがあった。</w:t>
      </w:r>
    </w:p>
    <w:p w14:paraId="5EFBA138" w14:textId="05F893AB"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・こもり熱があるために体温チェックで引っ掛かり、入館時に説明しないといけないことがあった。【肢体不自由</w:t>
      </w:r>
      <w:r w:rsidR="003D7FC9">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知的</w:t>
      </w:r>
      <w:r w:rsidR="003D7FC9">
        <w:rPr>
          <w:rFonts w:ascii="HG丸ｺﾞｼｯｸM-PRO" w:eastAsia="HG丸ｺﾞｼｯｸM-PRO" w:hAnsi="HG丸ｺﾞｼｯｸM-PRO" w:hint="eastAsia"/>
          <w:sz w:val="24"/>
        </w:rPr>
        <w:t>の重複</w:t>
      </w:r>
      <w:r w:rsidRPr="00EA37E6">
        <w:rPr>
          <w:rFonts w:ascii="HG丸ｺﾞｼｯｸM-PRO" w:eastAsia="HG丸ｺﾞｼｯｸM-PRO" w:hAnsi="HG丸ｺﾞｼｯｸM-PRO" w:hint="eastAsia"/>
          <w:sz w:val="24"/>
        </w:rPr>
        <w:t>】</w:t>
      </w:r>
    </w:p>
    <w:p w14:paraId="7664BACE"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trike/>
          <w:sz w:val="24"/>
        </w:rPr>
      </w:pPr>
      <w:r w:rsidRPr="00EA37E6">
        <w:rPr>
          <w:rFonts w:ascii="HG丸ｺﾞｼｯｸM-PRO" w:eastAsia="HG丸ｺﾞｼｯｸM-PRO" w:hAnsi="HG丸ｺﾞｼｯｸM-PRO" w:cs="Times New Roman" w:hint="eastAsia"/>
          <w:sz w:val="24"/>
        </w:rPr>
        <w:t>・物に触ることや、社会的距離を保つことに敏感になっているため、買い物の際に一つ一つの商品を手に取り、目を近づけて見なければならなかったり、あるいは見えないために前後の距離を保てなかったりするロービジョンの人に対し、厳しい言葉を浴びせたり、こちらが危険を感じるような行為を行う人がいた。</w:t>
      </w:r>
      <w:r w:rsidRPr="00EA37E6">
        <w:rPr>
          <w:rFonts w:ascii="HG丸ｺﾞｼｯｸM-PRO" w:eastAsia="HG丸ｺﾞｼｯｸM-PRO" w:hAnsi="HG丸ｺﾞｼｯｸM-PRO" w:hint="eastAsia"/>
          <w:sz w:val="24"/>
        </w:rPr>
        <w:t>無言の</w:t>
      </w:r>
      <w:r w:rsidRPr="00EA37E6">
        <w:rPr>
          <w:rFonts w:ascii="HG丸ｺﾞｼｯｸM-PRO" w:eastAsia="HG丸ｺﾞｼｯｸM-PRO" w:hAnsi="HG丸ｺﾞｼｯｸM-PRO" w:hint="eastAsia"/>
          <w:sz w:val="24"/>
        </w:rPr>
        <w:lastRenderedPageBreak/>
        <w:t>圧力が非常に強く、自分の忍耐力を試されているようでつらい。</w:t>
      </w:r>
      <w:r w:rsidRPr="00EA37E6">
        <w:rPr>
          <w:rFonts w:ascii="HG丸ｺﾞｼｯｸM-PRO" w:eastAsia="HG丸ｺﾞｼｯｸM-PRO" w:hAnsi="HG丸ｺﾞｼｯｸM-PRO" w:cs="Times New Roman" w:hint="eastAsia"/>
          <w:sz w:val="24"/>
        </w:rPr>
        <w:t>【視覚】</w:t>
      </w:r>
    </w:p>
    <w:p w14:paraId="200AC935" w14:textId="77777777" w:rsidR="00924CC3" w:rsidRDefault="00ED44A6" w:rsidP="000956C6">
      <w:pPr>
        <w:ind w:leftChars="100" w:left="690" w:hangingChars="200" w:hanging="48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cs="Times New Roman" w:hint="eastAsia"/>
          <w:sz w:val="24"/>
          <w:szCs w:val="24"/>
        </w:rPr>
        <w:t>・これま</w:t>
      </w:r>
      <w:r w:rsidR="000956C6">
        <w:rPr>
          <w:rFonts w:ascii="HG丸ｺﾞｼｯｸM-PRO" w:eastAsia="HG丸ｺﾞｼｯｸM-PRO" w:hAnsi="HG丸ｺﾞｼｯｸM-PRO" w:cs="Times New Roman" w:hint="eastAsia"/>
          <w:sz w:val="24"/>
          <w:szCs w:val="24"/>
        </w:rPr>
        <w:t>で財布からお金を出してもらって買い物をしていたが頼めなくなった。</w:t>
      </w:r>
    </w:p>
    <w:p w14:paraId="14CE2667" w14:textId="12C80F97" w:rsidR="00ED44A6" w:rsidRPr="00EA37E6" w:rsidRDefault="00ED44A6" w:rsidP="000956C6">
      <w:pPr>
        <w:ind w:leftChars="100" w:left="690" w:hangingChars="200" w:hanging="48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hint="eastAsia"/>
          <w:sz w:val="24"/>
        </w:rPr>
        <w:t>【視覚】</w:t>
      </w:r>
    </w:p>
    <w:p w14:paraId="43A3EA60" w14:textId="20644052"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スーパー等のレジのセルフ化が進み、カードを自分で所定の場所に通さなければならなかったり、タッチパネルを操作して支払いをしなければならなかったりする箇所が増えた。視覚障害者であることを説明しても店員</w:t>
      </w:r>
      <w:r w:rsidRPr="00EA37E6">
        <w:rPr>
          <w:rFonts w:ascii="HG丸ｺﾞｼｯｸM-PRO" w:eastAsia="HG丸ｺﾞｼｯｸM-PRO" w:hAnsi="HG丸ｺﾞｼｯｸM-PRO" w:hint="eastAsia"/>
          <w:sz w:val="24"/>
        </w:rPr>
        <w:t>が戸惑ってしまったり、</w:t>
      </w:r>
      <w:r w:rsidRPr="00EA37E6">
        <w:rPr>
          <w:rFonts w:ascii="HG丸ｺﾞｼｯｸM-PRO" w:eastAsia="HG丸ｺﾞｼｯｸM-PRO" w:hAnsi="HG丸ｺﾞｼｯｸM-PRO"/>
          <w:sz w:val="24"/>
        </w:rPr>
        <w:t>手伝ってもらえ</w:t>
      </w:r>
      <w:r w:rsidRPr="00EA37E6">
        <w:rPr>
          <w:rFonts w:ascii="HG丸ｺﾞｼｯｸM-PRO" w:eastAsia="HG丸ｺﾞｼｯｸM-PRO" w:hAnsi="HG丸ｺﾞｼｯｸM-PRO" w:hint="eastAsia"/>
          <w:sz w:val="24"/>
        </w:rPr>
        <w:t>ないことがあった</w:t>
      </w:r>
      <w:r w:rsidRPr="00EA37E6">
        <w:rPr>
          <w:rFonts w:ascii="HG丸ｺﾞｼｯｸM-PRO" w:eastAsia="HG丸ｺﾞｼｯｸM-PRO" w:hAnsi="HG丸ｺﾞｼｯｸM-PRO"/>
          <w:sz w:val="24"/>
        </w:rPr>
        <w:t>。</w:t>
      </w:r>
      <w:r w:rsidRPr="00EA37E6">
        <w:rPr>
          <w:rFonts w:ascii="HG丸ｺﾞｼｯｸM-PRO" w:eastAsia="HG丸ｺﾞｼｯｸM-PRO" w:hAnsi="HG丸ｺﾞｼｯｸM-PRO" w:cs="Times New Roman" w:hint="eastAsia"/>
          <w:sz w:val="24"/>
        </w:rPr>
        <w:t>視</w:t>
      </w:r>
      <w:r w:rsidR="00CE3937">
        <w:rPr>
          <w:rFonts w:ascii="HG丸ｺﾞｼｯｸM-PRO" w:eastAsia="HG丸ｺﾞｼｯｸM-PRO" w:hAnsi="HG丸ｺﾞｼｯｸM-PRO" w:cs="Times New Roman" w:hint="eastAsia"/>
          <w:sz w:val="24"/>
        </w:rPr>
        <w:t>覚障害者がアクセスできない形態でのセルフサービス化が進むと不便に</w:t>
      </w:r>
      <w:r w:rsidRPr="00EA37E6">
        <w:rPr>
          <w:rFonts w:ascii="HG丸ｺﾞｼｯｸM-PRO" w:eastAsia="HG丸ｺﾞｼｯｸM-PRO" w:hAnsi="HG丸ｺﾞｼｯｸM-PRO" w:cs="Times New Roman" w:hint="eastAsia"/>
          <w:sz w:val="24"/>
        </w:rPr>
        <w:t>なってしまう。</w:t>
      </w:r>
      <w:r w:rsidRPr="00EA37E6">
        <w:rPr>
          <w:rFonts w:ascii="HG丸ｺﾞｼｯｸM-PRO" w:eastAsia="HG丸ｺﾞｼｯｸM-PRO" w:hAnsi="HG丸ｺﾞｼｯｸM-PRO" w:hint="eastAsia"/>
          <w:sz w:val="24"/>
        </w:rPr>
        <w:t>【視覚】</w:t>
      </w:r>
    </w:p>
    <w:p w14:paraId="02633E1E"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ショッピングセンター等で、入口</w:t>
      </w:r>
      <w:r w:rsidRPr="00EA37E6">
        <w:rPr>
          <w:rFonts w:ascii="HG丸ｺﾞｼｯｸM-PRO" w:eastAsia="HG丸ｺﾞｼｯｸM-PRO" w:hAnsi="HG丸ｺﾞｼｯｸM-PRO" w:hint="eastAsia"/>
          <w:sz w:val="24"/>
        </w:rPr>
        <w:t>の数や動線を制限している場合、</w:t>
      </w:r>
      <w:r w:rsidRPr="00EA37E6">
        <w:rPr>
          <w:rFonts w:ascii="HG丸ｺﾞｼｯｸM-PRO" w:eastAsia="HG丸ｺﾞｼｯｸM-PRO" w:hAnsi="HG丸ｺﾞｼｯｸM-PRO"/>
          <w:sz w:val="24"/>
        </w:rPr>
        <w:t>店自体が</w:t>
      </w:r>
      <w:r w:rsidRPr="00EA37E6">
        <w:rPr>
          <w:rFonts w:ascii="HG丸ｺﾞｼｯｸM-PRO" w:eastAsia="HG丸ｺﾞｼｯｸM-PRO" w:hAnsi="HG丸ｺﾞｼｯｸM-PRO" w:hint="eastAsia"/>
          <w:sz w:val="24"/>
        </w:rPr>
        <w:t>開いているのか</w:t>
      </w:r>
      <w:r w:rsidRPr="00EA37E6">
        <w:rPr>
          <w:rFonts w:ascii="HG丸ｺﾞｼｯｸM-PRO" w:eastAsia="HG丸ｺﾞｼｯｸM-PRO" w:hAnsi="HG丸ｺﾞｼｯｸM-PRO"/>
          <w:sz w:val="24"/>
        </w:rPr>
        <w:t>、また、どこに行けば入店できるのかどうかがわから</w:t>
      </w:r>
      <w:r w:rsidRPr="00EA37E6">
        <w:rPr>
          <w:rFonts w:ascii="HG丸ｺﾞｼｯｸM-PRO" w:eastAsia="HG丸ｺﾞｼｯｸM-PRO" w:hAnsi="HG丸ｺﾞｼｯｸM-PRO" w:hint="eastAsia"/>
          <w:sz w:val="24"/>
        </w:rPr>
        <w:t>ない</w:t>
      </w:r>
      <w:r w:rsidRPr="00EA37E6">
        <w:rPr>
          <w:rFonts w:ascii="HG丸ｺﾞｼｯｸM-PRO" w:eastAsia="HG丸ｺﾞｼｯｸM-PRO" w:hAnsi="HG丸ｺﾞｼｯｸM-PRO"/>
          <w:sz w:val="24"/>
        </w:rPr>
        <w:t>。</w:t>
      </w:r>
      <w:r w:rsidRPr="00EA37E6">
        <w:rPr>
          <w:rFonts w:ascii="HG丸ｺﾞｼｯｸM-PRO" w:eastAsia="HG丸ｺﾞｼｯｸM-PRO" w:hAnsi="HG丸ｺﾞｼｯｸM-PRO" w:hint="eastAsia"/>
          <w:sz w:val="24"/>
        </w:rPr>
        <w:t>【視覚】</w:t>
      </w:r>
    </w:p>
    <w:p w14:paraId="3452C530"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消毒と検温のため、ロープ等で動線を規制したり、入</w:t>
      </w:r>
      <w:r w:rsidRPr="00EA37E6">
        <w:rPr>
          <w:rFonts w:ascii="HG丸ｺﾞｼｯｸM-PRO" w:eastAsia="HG丸ｺﾞｼｯｸM-PRO" w:hAnsi="HG丸ｺﾞｼｯｸM-PRO" w:hint="eastAsia"/>
          <w:sz w:val="24"/>
        </w:rPr>
        <w:t>口</w:t>
      </w:r>
      <w:r w:rsidRPr="00EA37E6">
        <w:rPr>
          <w:rFonts w:ascii="HG丸ｺﾞｼｯｸM-PRO" w:eastAsia="HG丸ｺﾞｼｯｸM-PRO" w:hAnsi="HG丸ｺﾞｼｯｸM-PRO"/>
          <w:sz w:val="24"/>
        </w:rPr>
        <w:t>と出</w:t>
      </w:r>
      <w:r w:rsidRPr="00EA37E6">
        <w:rPr>
          <w:rFonts w:ascii="HG丸ｺﾞｼｯｸM-PRO" w:eastAsia="HG丸ｺﾞｼｯｸM-PRO" w:hAnsi="HG丸ｺﾞｼｯｸM-PRO" w:hint="eastAsia"/>
          <w:sz w:val="24"/>
        </w:rPr>
        <w:t>口</w:t>
      </w:r>
      <w:r w:rsidRPr="00EA37E6">
        <w:rPr>
          <w:rFonts w:ascii="HG丸ｺﾞｼｯｸM-PRO" w:eastAsia="HG丸ｺﾞｼｯｸM-PRO" w:hAnsi="HG丸ｺﾞｼｯｸM-PRO"/>
          <w:sz w:val="24"/>
        </w:rPr>
        <w:t>を分けている場合に、</w:t>
      </w:r>
      <w:r w:rsidRPr="00EA37E6">
        <w:rPr>
          <w:rFonts w:ascii="HG丸ｺﾞｼｯｸM-PRO" w:eastAsia="HG丸ｺﾞｼｯｸM-PRO" w:hAnsi="HG丸ｺﾞｼｯｸM-PRO" w:hint="eastAsia"/>
          <w:sz w:val="24"/>
        </w:rPr>
        <w:t>どう進めばいいのかわからず、困った。なかには店員等からの声掛けが無く、ポールを倒して</w:t>
      </w:r>
      <w:r w:rsidRPr="00EA37E6">
        <w:rPr>
          <w:rFonts w:ascii="HG丸ｺﾞｼｯｸM-PRO" w:eastAsia="HG丸ｺﾞｼｯｸM-PRO" w:hAnsi="HG丸ｺﾞｼｯｸM-PRO"/>
          <w:sz w:val="24"/>
        </w:rPr>
        <w:t>初めて声をかけてもらえるようなケースもあった</w:t>
      </w:r>
      <w:r w:rsidRPr="00EA37E6">
        <w:rPr>
          <w:rFonts w:ascii="HG丸ｺﾞｼｯｸM-PRO" w:eastAsia="HG丸ｺﾞｼｯｸM-PRO" w:hAnsi="HG丸ｺﾞｼｯｸM-PRO" w:hint="eastAsia"/>
          <w:sz w:val="24"/>
        </w:rPr>
        <w:t>。【視覚】</w:t>
      </w:r>
    </w:p>
    <w:p w14:paraId="6663966F" w14:textId="7F538A85"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無人店舗やセルフサービス化の進展</w:t>
      </w:r>
      <w:r w:rsidR="00CE3937">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無人化されたり、注文から会計まですべてセルフサービスとした店舗も出てきており、ただでさえ店舗の利用が難しい視覚障害者にとっては困った事態が増えそうで心配している。【視覚】</w:t>
      </w:r>
    </w:p>
    <w:p w14:paraId="158F028F"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・視覚障害のある人には非接触の会計が難しいため、コロナ禍における困りごとをスーパーマーケットや商店街などにも周知し、共有してもらいたい。【視覚】</w:t>
      </w:r>
    </w:p>
    <w:p w14:paraId="2A61E072"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・駅構内などで売店やコンビニが無人になりすべてセルフサービスのところができてきたが、商品を探したり、決済する機械の画面が見えず使えない。【視覚】</w:t>
      </w:r>
    </w:p>
    <w:p w14:paraId="07EC4D9C"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・窓口に駅員がいないケースが増えた。人がいても、アクリル板やビニール越しの会話で聞き取りにくいことがある。【視覚】</w:t>
      </w:r>
    </w:p>
    <w:p w14:paraId="0ABB1F64" w14:textId="04AEB2D9" w:rsidR="00B36CAA" w:rsidRPr="000956C6" w:rsidRDefault="00ED44A6" w:rsidP="000956C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・飲食店でタッチパネル注文を求められるケースが増えた、自分のスマートフォンの音声機能で操作可能なお店もあるようで、そのような方式ならお店の省力化と両立できるかも知れない。【視覚】</w:t>
      </w:r>
    </w:p>
    <w:p w14:paraId="642331FF" w14:textId="53B6111B" w:rsidR="00904861" w:rsidRPr="00EA37E6" w:rsidRDefault="00904861" w:rsidP="00904861">
      <w:pPr>
        <w:ind w:leftChars="100" w:left="450" w:hangingChars="100" w:hanging="24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cs="Times New Roman" w:hint="eastAsia"/>
          <w:sz w:val="24"/>
          <w:szCs w:val="24"/>
        </w:rPr>
        <w:t>・筆談では時間がかかり、後ろに行列ができてしまうこともある。それがストレスとなり、家に閉じこもってしまう人もいる。【聴覚】</w:t>
      </w:r>
    </w:p>
    <w:p w14:paraId="31B9AB69"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・非接触を進めるため、セルフレジの導入が進められているが、突然、使い方が変わってしまうことがある。店員に確認するにもマスクをしているため説明を理解するのに時間がかかる。【聴覚】</w:t>
      </w:r>
    </w:p>
    <w:p w14:paraId="63BF0FFA"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・店舗等で筆談に対応する用具が準備されていないことがある。【聴覚】</w:t>
      </w:r>
    </w:p>
    <w:p w14:paraId="33D4E5FA"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・店舗の注文ゲートで注文したいが、受付が音声マイクのみとなっていると、聴覚障害者は利用することができない。【聴覚】</w:t>
      </w:r>
    </w:p>
    <w:p w14:paraId="098780D7"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・店舗やスーパーなどのレジ担当や金額が、感染予防の飛沫防止ビニールシートで見えにくい。レジ担当者とのコミュニケーションが取れない。【聴覚】</w:t>
      </w:r>
    </w:p>
    <w:p w14:paraId="2E66637E"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・店舗で順番を待っている時、自分の名前を呼ばれてもわからない。また、相手の口の動きをみて言葉を読み取るため、マスクをされると何を話しているのかわか</w:t>
      </w:r>
      <w:r w:rsidRPr="00EA37E6">
        <w:rPr>
          <w:rFonts w:ascii="HG丸ｺﾞｼｯｸM-PRO" w:eastAsia="HG丸ｺﾞｼｯｸM-PRO" w:hAnsi="HG丸ｺﾞｼｯｸM-PRO" w:hint="eastAsia"/>
          <w:sz w:val="24"/>
        </w:rPr>
        <w:lastRenderedPageBreak/>
        <w:t>らない。【聴覚】</w:t>
      </w:r>
    </w:p>
    <w:p w14:paraId="290392C5" w14:textId="6D359A2C" w:rsidR="00ED44A6" w:rsidRPr="00EA37E6" w:rsidRDefault="00627D65" w:rsidP="00ED44A6">
      <w:pPr>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ED44A6" w:rsidRPr="00EA37E6">
        <w:rPr>
          <w:rFonts w:ascii="HG丸ｺﾞｼｯｸM-PRO" w:eastAsia="HG丸ｺﾞｼｯｸM-PRO" w:hAnsi="HG丸ｺﾞｼｯｸM-PRO" w:hint="eastAsia"/>
          <w:sz w:val="24"/>
        </w:rPr>
        <w:t>知的障害</w:t>
      </w:r>
      <w:r>
        <w:rPr>
          <w:rFonts w:ascii="HG丸ｺﾞｼｯｸM-PRO" w:eastAsia="HG丸ｺﾞｼｯｸM-PRO" w:hAnsi="HG丸ｺﾞｼｯｸM-PRO" w:hint="eastAsia"/>
          <w:sz w:val="24"/>
        </w:rPr>
        <w:t>や発達障害</w:t>
      </w:r>
      <w:r w:rsidR="00ED44A6" w:rsidRPr="00EA37E6">
        <w:rPr>
          <w:rFonts w:ascii="HG丸ｺﾞｼｯｸM-PRO" w:eastAsia="HG丸ｺﾞｼｯｸM-PRO" w:hAnsi="HG丸ｺﾞｼｯｸM-PRO" w:hint="eastAsia"/>
          <w:sz w:val="24"/>
        </w:rPr>
        <w:t>のある方</w:t>
      </w:r>
      <w:r>
        <w:rPr>
          <w:rFonts w:ascii="HG丸ｺﾞｼｯｸM-PRO" w:eastAsia="HG丸ｺﾞｼｯｸM-PRO" w:hAnsi="HG丸ｺﾞｼｯｸM-PRO" w:hint="eastAsia"/>
          <w:sz w:val="24"/>
        </w:rPr>
        <w:t>の中に</w:t>
      </w:r>
      <w:r w:rsidR="00ED44A6" w:rsidRPr="00EA37E6">
        <w:rPr>
          <w:rFonts w:ascii="HG丸ｺﾞｼｯｸM-PRO" w:eastAsia="HG丸ｺﾞｼｯｸM-PRO" w:hAnsi="HG丸ｺﾞｼｯｸM-PRO" w:hint="eastAsia"/>
          <w:sz w:val="24"/>
        </w:rPr>
        <w:t>は、キャッシュレス決済により、どのくらいお金が減っているかわからないので、金銭感覚を失う人が多い。アプリなどで、残高が図で見えるようなものがあるとよい。【知的</w:t>
      </w:r>
      <w:r w:rsidR="003D7FC9">
        <w:rPr>
          <w:rFonts w:ascii="HG丸ｺﾞｼｯｸM-PRO" w:eastAsia="HG丸ｺﾞｼｯｸM-PRO" w:hAnsi="HG丸ｺﾞｼｯｸM-PRO" w:hint="eastAsia"/>
          <w:sz w:val="24"/>
        </w:rPr>
        <w:t>・発達</w:t>
      </w:r>
      <w:r w:rsidR="00ED44A6" w:rsidRPr="00EA37E6">
        <w:rPr>
          <w:rFonts w:ascii="HG丸ｺﾞｼｯｸM-PRO" w:eastAsia="HG丸ｺﾞｼｯｸM-PRO" w:hAnsi="HG丸ｺﾞｼｯｸM-PRO" w:hint="eastAsia"/>
          <w:sz w:val="24"/>
        </w:rPr>
        <w:t>】</w:t>
      </w:r>
    </w:p>
    <w:p w14:paraId="092259AD"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・お店、バスなどの公共交通機関、また、マンションに住んでいるため、エレベーターや廊下などの共用部分など、周りの人に気を使ってしまう。【知的】</w:t>
      </w:r>
    </w:p>
    <w:p w14:paraId="79DE9D7C" w14:textId="5EF9AE45" w:rsidR="00ED44A6" w:rsidRPr="006860B5" w:rsidRDefault="00960066" w:rsidP="006860B5">
      <w:pPr>
        <w:rPr>
          <w:rFonts w:ascii="HG丸ｺﾞｼｯｸM-PRO" w:eastAsia="HG丸ｺﾞｼｯｸM-PRO" w:hAnsi="HG丸ｺﾞｼｯｸM-PRO"/>
          <w:sz w:val="28"/>
          <w:szCs w:val="28"/>
          <w:u w:val="single"/>
        </w:rPr>
      </w:pPr>
      <w:r w:rsidRPr="006860B5">
        <w:rPr>
          <w:rFonts w:ascii="ＭＳ 明朝" w:hAnsi="ＭＳ 明朝" w:cs="ＭＳ 明朝" w:hint="eastAsia"/>
          <w:sz w:val="28"/>
          <w:szCs w:val="28"/>
          <w:u w:val="single"/>
        </w:rPr>
        <w:t>➁</w:t>
      </w:r>
      <w:r w:rsidR="00ED44A6" w:rsidRPr="006860B5">
        <w:rPr>
          <w:rFonts w:ascii="HG丸ｺﾞｼｯｸM-PRO" w:eastAsia="HG丸ｺﾞｼｯｸM-PRO" w:hAnsi="HG丸ｺﾞｼｯｸM-PRO" w:hint="eastAsia"/>
          <w:sz w:val="28"/>
          <w:szCs w:val="28"/>
          <w:u w:val="single"/>
        </w:rPr>
        <w:t>外出について</w:t>
      </w:r>
    </w:p>
    <w:p w14:paraId="6C4CA823"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・駅、商店、病院、その他、あらゆる場面で対面での対応が敬遠されるようになり、何かを聞きたいと思っても聞く人が探せなくなった。【視覚】</w:t>
      </w:r>
    </w:p>
    <w:p w14:paraId="53DB3DED"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cs="Times New Roman" w:hint="eastAsia"/>
          <w:sz w:val="24"/>
          <w:szCs w:val="24"/>
        </w:rPr>
        <w:t>・手すりを使って歩けていたがウイルスが怖くて歩けず公共交通機関を利用できない。</w:t>
      </w:r>
      <w:r w:rsidRPr="00EA37E6">
        <w:rPr>
          <w:rFonts w:ascii="HG丸ｺﾞｼｯｸM-PRO" w:eastAsia="HG丸ｺﾞｼｯｸM-PRO" w:hAnsi="HG丸ｺﾞｼｯｸM-PRO" w:hint="eastAsia"/>
          <w:sz w:val="24"/>
        </w:rPr>
        <w:t>【視覚】</w:t>
      </w:r>
    </w:p>
    <w:p w14:paraId="1CE386A4"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cs="Times New Roman" w:hint="eastAsia"/>
          <w:sz w:val="24"/>
        </w:rPr>
        <w:t>・非常事態宣言発令中の通勤時、「障害者のくせに出歩くな。」といった類の暴言を浴びせられることが複数回あった。</w:t>
      </w:r>
      <w:r w:rsidRPr="00EA37E6">
        <w:rPr>
          <w:rFonts w:ascii="HG丸ｺﾞｼｯｸM-PRO" w:eastAsia="HG丸ｺﾞｼｯｸM-PRO" w:hAnsi="HG丸ｺﾞｼｯｸM-PRO" w:hint="eastAsia"/>
          <w:sz w:val="24"/>
        </w:rPr>
        <w:t>【視覚】</w:t>
      </w:r>
    </w:p>
    <w:p w14:paraId="5FB0F760"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・常時マスクが出来ないため、利用出来る施設が限られてしまったり、利用出来るところがない。</w:t>
      </w:r>
    </w:p>
    <w:p w14:paraId="0AECB42F" w14:textId="77777777" w:rsidR="00B36CAA"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・公的な施設が閉まっていて集まれず、情報を得る場が失われた。代替の場所の提</w:t>
      </w:r>
    </w:p>
    <w:p w14:paraId="12A91D7B" w14:textId="68110E84" w:rsidR="00ED44A6" w:rsidRPr="00EA37E6" w:rsidRDefault="00B36CAA" w:rsidP="00B36CAA">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 xml:space="preserve">　</w:t>
      </w:r>
      <w:r w:rsidR="00ED44A6" w:rsidRPr="00EA37E6">
        <w:rPr>
          <w:rFonts w:ascii="HG丸ｺﾞｼｯｸM-PRO" w:eastAsia="HG丸ｺﾞｼｯｸM-PRO" w:hAnsi="HG丸ｺﾞｼｯｸM-PRO" w:cs="Times New Roman" w:hint="eastAsia"/>
          <w:sz w:val="24"/>
        </w:rPr>
        <w:t>供もなかった。</w:t>
      </w:r>
    </w:p>
    <w:p w14:paraId="7CDCAB28" w14:textId="4B7D02D0"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・公共交通機関はどうしても密になるので、空いている時間帯に利用することとなり、スケジュール調整が難しくなった。</w:t>
      </w:r>
      <w:r w:rsidR="00B36CAA" w:rsidRPr="00EA37E6">
        <w:rPr>
          <w:rFonts w:ascii="HG丸ｺﾞｼｯｸM-PRO" w:eastAsia="HG丸ｺﾞｼｯｸM-PRO" w:hAnsi="HG丸ｺﾞｼｯｸM-PRO"/>
          <w:sz w:val="24"/>
        </w:rPr>
        <w:tab/>
      </w:r>
      <w:r w:rsidR="00B36CAA" w:rsidRPr="00EA37E6">
        <w:rPr>
          <w:rFonts w:ascii="HG丸ｺﾞｼｯｸM-PRO" w:eastAsia="HG丸ｺﾞｼｯｸM-PRO" w:hAnsi="HG丸ｺﾞｼｯｸM-PRO"/>
          <w:sz w:val="24"/>
        </w:rPr>
        <w:tab/>
      </w:r>
      <w:r w:rsidR="00B36CAA" w:rsidRPr="00EA37E6">
        <w:rPr>
          <w:rFonts w:ascii="HG丸ｺﾞｼｯｸM-PRO" w:eastAsia="HG丸ｺﾞｼｯｸM-PRO" w:hAnsi="HG丸ｺﾞｼｯｸM-PRO"/>
          <w:sz w:val="24"/>
        </w:rPr>
        <w:tab/>
      </w:r>
      <w:r w:rsidR="00B36CAA"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p>
    <w:p w14:paraId="389F1591"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・都内に用事が生じた場合、感染が不安で行きづらくなった。</w:t>
      </w:r>
    </w:p>
    <w:p w14:paraId="4A0B3537" w14:textId="2B8E77D1"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・緊急事態宣言が発令されたにもかかわらず、マスク着用してない人を見ると、怒りも加わって注意したくなってしまうため、公共交通機関の利用は控えざるをえなくなっている。【</w:t>
      </w:r>
      <w:r w:rsidRPr="00EA37E6">
        <w:rPr>
          <w:rFonts w:ascii="HG丸ｺﾞｼｯｸM-PRO" w:eastAsia="HG丸ｺﾞｼｯｸM-PRO" w:hAnsi="HG丸ｺﾞｼｯｸM-PRO"/>
          <w:sz w:val="24"/>
        </w:rPr>
        <w:t>高次脳</w:t>
      </w:r>
      <w:r w:rsidRPr="00EA37E6">
        <w:rPr>
          <w:rFonts w:ascii="HG丸ｺﾞｼｯｸM-PRO" w:eastAsia="HG丸ｺﾞｼｯｸM-PRO" w:hAnsi="HG丸ｺﾞｼｯｸM-PRO" w:hint="eastAsia"/>
          <w:sz w:val="24"/>
        </w:rPr>
        <w:t>】</w:t>
      </w:r>
      <w:r w:rsidR="00B36CAA" w:rsidRPr="00EA37E6">
        <w:rPr>
          <w:rFonts w:ascii="HG丸ｺﾞｼｯｸM-PRO" w:eastAsia="HG丸ｺﾞｼｯｸM-PRO" w:hAnsi="HG丸ｺﾞｼｯｸM-PRO"/>
          <w:sz w:val="24"/>
        </w:rPr>
        <w:tab/>
      </w:r>
      <w:r w:rsidR="00B36CAA" w:rsidRPr="00EA37E6">
        <w:rPr>
          <w:rFonts w:ascii="HG丸ｺﾞｼｯｸM-PRO" w:eastAsia="HG丸ｺﾞｼｯｸM-PRO" w:hAnsi="HG丸ｺﾞｼｯｸM-PRO"/>
          <w:sz w:val="24"/>
        </w:rPr>
        <w:tab/>
      </w:r>
      <w:r w:rsidR="00B36CAA" w:rsidRPr="00EA37E6">
        <w:rPr>
          <w:rFonts w:ascii="HG丸ｺﾞｼｯｸM-PRO" w:eastAsia="HG丸ｺﾞｼｯｸM-PRO" w:hAnsi="HG丸ｺﾞｼｯｸM-PRO"/>
          <w:sz w:val="24"/>
        </w:rPr>
        <w:tab/>
      </w:r>
      <w:r w:rsidR="00B36CAA" w:rsidRPr="00EA37E6">
        <w:rPr>
          <w:rFonts w:ascii="HG丸ｺﾞｼｯｸM-PRO" w:eastAsia="HG丸ｺﾞｼｯｸM-PRO" w:hAnsi="HG丸ｺﾞｼｯｸM-PRO"/>
          <w:sz w:val="24"/>
        </w:rPr>
        <w:tab/>
      </w:r>
      <w:r w:rsidR="00B36CAA" w:rsidRPr="00EA37E6">
        <w:rPr>
          <w:rFonts w:ascii="HG丸ｺﾞｼｯｸM-PRO" w:eastAsia="HG丸ｺﾞｼｯｸM-PRO" w:hAnsi="HG丸ｺﾞｼｯｸM-PRO"/>
          <w:sz w:val="24"/>
        </w:rPr>
        <w:tab/>
      </w:r>
    </w:p>
    <w:p w14:paraId="2B055B25"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視覚障害者なので、何とか密を避けたいと努力しているが、２度目の緊急事態宣言で慣れてきてしまったためか、人の流れや密の状態が読めずに苦慮している。状況によっては、外出をあきらめることもある。【視覚】</w:t>
      </w:r>
    </w:p>
    <w:p w14:paraId="07865DF5"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・同じ空間の中で長い時間過ごす事が出来ないので祝祭日、学校が休みの時には野外活動する場所を探すことが難しい。</w:t>
      </w:r>
    </w:p>
    <w:p w14:paraId="48CF265E"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・週に２</w:t>
      </w:r>
      <w:r w:rsidRPr="00EA37E6">
        <w:rPr>
          <w:rFonts w:ascii="HG丸ｺﾞｼｯｸM-PRO" w:eastAsia="HG丸ｺﾞｼｯｸM-PRO" w:hAnsi="HG丸ｺﾞｼｯｸM-PRO"/>
          <w:sz w:val="24"/>
        </w:rPr>
        <w:t>回生活介護事業所に通っているが、月</w:t>
      </w:r>
      <w:r w:rsidRPr="00EA37E6">
        <w:rPr>
          <w:rFonts w:ascii="HG丸ｺﾞｼｯｸM-PRO" w:eastAsia="HG丸ｺﾞｼｯｸM-PRO" w:hAnsi="HG丸ｺﾞｼｯｸM-PRO" w:hint="eastAsia"/>
          <w:sz w:val="24"/>
        </w:rPr>
        <w:t>１回</w:t>
      </w:r>
      <w:r w:rsidRPr="00EA37E6">
        <w:rPr>
          <w:rFonts w:ascii="HG丸ｺﾞｼｯｸM-PRO" w:eastAsia="HG丸ｺﾞｼｯｸM-PRO" w:hAnsi="HG丸ｺﾞｼｯｸM-PRO"/>
          <w:sz w:val="24"/>
        </w:rPr>
        <w:t>の楽しみとして買い物に出かけていたのが、出来なくなった</w:t>
      </w:r>
      <w:r w:rsidRPr="00EA37E6">
        <w:rPr>
          <w:rFonts w:ascii="HG丸ｺﾞｼｯｸM-PRO" w:eastAsia="HG丸ｺﾞｼｯｸM-PRO" w:hAnsi="HG丸ｺﾞｼｯｸM-PRO" w:hint="eastAsia"/>
          <w:sz w:val="24"/>
        </w:rPr>
        <w:t>。【肢体不自由】</w:t>
      </w:r>
    </w:p>
    <w:p w14:paraId="4DFFBDFD"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・マスクの着用を嫌がったり、理解が難しく、外出の機会を減らしたため、ストレス発散の場所がなかった。本人、保護者とも心身のストレスがあり</w:t>
      </w:r>
      <w:r w:rsidRPr="00EA37E6">
        <w:rPr>
          <w:rFonts w:ascii="HG丸ｺﾞｼｯｸM-PRO" w:eastAsia="HG丸ｺﾞｼｯｸM-PRO" w:hAnsi="HG丸ｺﾞｼｯｸM-PRO"/>
          <w:sz w:val="24"/>
        </w:rPr>
        <w:t>疲れ</w:t>
      </w:r>
      <w:r w:rsidRPr="00EA37E6">
        <w:rPr>
          <w:rFonts w:ascii="HG丸ｺﾞｼｯｸM-PRO" w:eastAsia="HG丸ｺﾞｼｯｸM-PRO" w:hAnsi="HG丸ｺﾞｼｯｸM-PRO" w:hint="eastAsia"/>
          <w:sz w:val="24"/>
        </w:rPr>
        <w:t>てしまい、こだわりの行動が増えた。【知的・発達】</w:t>
      </w:r>
    </w:p>
    <w:p w14:paraId="67286494"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・児童館などが閉鎖したり人数制限されたりして、遊びに行ける場所が減った。他の子のおもちゃなどを触らせてもらえなくなった。【発達】</w:t>
      </w:r>
    </w:p>
    <w:p w14:paraId="13A78185"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・外出の機会が減った為、活動量が少なくなった。対人関係などを学ぶことができ</w:t>
      </w:r>
      <w:r w:rsidRPr="00EA37E6">
        <w:rPr>
          <w:rFonts w:ascii="HG丸ｺﾞｼｯｸM-PRO" w:eastAsia="HG丸ｺﾞｼｯｸM-PRO" w:hAnsi="HG丸ｺﾞｼｯｸM-PRO" w:hint="eastAsia"/>
          <w:sz w:val="24"/>
        </w:rPr>
        <w:lastRenderedPageBreak/>
        <w:t>なかったし、体力面でも低下したと思う。【知的】</w:t>
      </w:r>
    </w:p>
    <w:p w14:paraId="1C20998B"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グループホーム全体での休日の買い物や散歩をどこまで行っていいか、また外出減により入居者の体重増加が著しくあった。</w:t>
      </w:r>
      <w:r w:rsidRPr="00EA37E6">
        <w:rPr>
          <w:rFonts w:ascii="HG丸ｺﾞｼｯｸM-PRO" w:eastAsia="HG丸ｺﾞｼｯｸM-PRO" w:hAnsi="HG丸ｺﾞｼｯｸM-PRO" w:hint="eastAsia"/>
          <w:sz w:val="24"/>
        </w:rPr>
        <w:t>【事業所】</w:t>
      </w:r>
    </w:p>
    <w:p w14:paraId="43309CBF" w14:textId="3A5E1D93" w:rsidR="006B03E2" w:rsidRPr="00EA37E6" w:rsidRDefault="006B03E2" w:rsidP="006B03E2">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・家にこもりがちになり、定期的に通院しなければならない。病院に</w:t>
      </w:r>
      <w:r w:rsidR="003D7FC9">
        <w:rPr>
          <w:rFonts w:ascii="HG丸ｺﾞｼｯｸM-PRO" w:eastAsia="HG丸ｺﾞｼｯｸM-PRO" w:hAnsi="HG丸ｺﾞｼｯｸM-PRO" w:hint="eastAsia"/>
          <w:sz w:val="24"/>
        </w:rPr>
        <w:t>行く</w:t>
      </w:r>
      <w:r w:rsidRPr="00EA37E6">
        <w:rPr>
          <w:rFonts w:ascii="HG丸ｺﾞｼｯｸM-PRO" w:eastAsia="HG丸ｺﾞｼｯｸM-PRO" w:hAnsi="HG丸ｺﾞｼｯｸM-PRO" w:hint="eastAsia"/>
          <w:sz w:val="24"/>
        </w:rPr>
        <w:t>のも、感染が心配だった。【知的】</w:t>
      </w:r>
    </w:p>
    <w:p w14:paraId="6464A46B" w14:textId="77777777" w:rsidR="006B03E2" w:rsidRPr="00EA37E6" w:rsidRDefault="006B03E2" w:rsidP="006B03E2">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・重症化リスクが高い為、外出が制限された。【内部】</w:t>
      </w:r>
    </w:p>
    <w:p w14:paraId="14A2E769" w14:textId="77777777" w:rsidR="0087105D" w:rsidRPr="00EA37E6" w:rsidRDefault="0087105D" w:rsidP="00ED44A6">
      <w:pPr>
        <w:ind w:leftChars="100" w:left="450" w:hangingChars="100" w:hanging="240"/>
        <w:rPr>
          <w:rFonts w:ascii="HG丸ｺﾞｼｯｸM-PRO" w:eastAsia="HG丸ｺﾞｼｯｸM-PRO" w:hAnsi="HG丸ｺﾞｼｯｸM-PRO"/>
          <w:sz w:val="24"/>
        </w:rPr>
      </w:pPr>
    </w:p>
    <w:p w14:paraId="29AF3540" w14:textId="62FF8EEB"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緊急事態宣言中でも、移動支援を利用し</w:t>
      </w:r>
      <w:r w:rsidR="003D7FC9">
        <w:rPr>
          <w:rFonts w:ascii="HG丸ｺﾞｼｯｸM-PRO" w:eastAsia="HG丸ｺﾞｼｯｸM-PRO" w:hAnsi="HG丸ｺﾞｼｯｸM-PRO" w:hint="eastAsia"/>
          <w:sz w:val="24"/>
        </w:rPr>
        <w:t>て</w:t>
      </w:r>
      <w:r w:rsidRPr="00EA37E6">
        <w:rPr>
          <w:rFonts w:ascii="HG丸ｺﾞｼｯｸM-PRO" w:eastAsia="HG丸ｺﾞｼｯｸM-PRO" w:hAnsi="HG丸ｺﾞｼｯｸM-PRO"/>
          <w:sz w:val="24"/>
        </w:rPr>
        <w:t>外出</w:t>
      </w:r>
      <w:r w:rsidRPr="00EA37E6">
        <w:rPr>
          <w:rFonts w:ascii="HG丸ｺﾞｼｯｸM-PRO" w:eastAsia="HG丸ｺﾞｼｯｸM-PRO" w:hAnsi="HG丸ｺﾞｼｯｸM-PRO" w:hint="eastAsia"/>
          <w:sz w:val="24"/>
        </w:rPr>
        <w:t>を希望した方に対し</w:t>
      </w:r>
      <w:r w:rsidRPr="00EA37E6">
        <w:rPr>
          <w:rFonts w:ascii="HG丸ｺﾞｼｯｸM-PRO" w:eastAsia="HG丸ｺﾞｼｯｸM-PRO" w:hAnsi="HG丸ｺﾞｼｯｸM-PRO"/>
          <w:sz w:val="24"/>
        </w:rPr>
        <w:t>、不要不急の外出の自粛</w:t>
      </w:r>
      <w:r w:rsidRPr="00EA37E6">
        <w:rPr>
          <w:rFonts w:ascii="HG丸ｺﾞｼｯｸM-PRO" w:eastAsia="HG丸ｺﾞｼｯｸM-PRO" w:hAnsi="HG丸ｺﾞｼｯｸM-PRO" w:hint="eastAsia"/>
          <w:sz w:val="24"/>
        </w:rPr>
        <w:t>を</w:t>
      </w:r>
      <w:r w:rsidRPr="00EA37E6">
        <w:rPr>
          <w:rFonts w:ascii="HG丸ｺﾞｼｯｸM-PRO" w:eastAsia="HG丸ｺﾞｼｯｸM-PRO" w:hAnsi="HG丸ｺﾞｼｯｸM-PRO"/>
          <w:sz w:val="24"/>
        </w:rPr>
        <w:t>伝えるが『お店はやってるし、自分にとって移動支援で外出することは生活を安定させるために必要なもの』と言われた際の対応は困った。</w:t>
      </w:r>
    </w:p>
    <w:p w14:paraId="419AA43A" w14:textId="77777777" w:rsidR="00ED44A6" w:rsidRPr="00EA37E6" w:rsidRDefault="00ED44A6" w:rsidP="00ED44A6">
      <w:pPr>
        <w:ind w:leftChars="200" w:left="42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【事業所・精神】</w:t>
      </w:r>
    </w:p>
    <w:p w14:paraId="7423B889" w14:textId="39E0183D"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・活動、行動の自粛や制限によりサービス利用が難しくなった。電車</w:t>
      </w:r>
      <w:r w:rsidR="00CE3937">
        <w:rPr>
          <w:rFonts w:ascii="HG丸ｺﾞｼｯｸM-PRO" w:eastAsia="HG丸ｺﾞｼｯｸM-PRO" w:hAnsi="HG丸ｺﾞｼｯｸM-PRO" w:hint="eastAsia"/>
          <w:sz w:val="24"/>
        </w:rPr>
        <w:t>・バスなどを</w:t>
      </w:r>
      <w:r w:rsidRPr="00EA37E6">
        <w:rPr>
          <w:rFonts w:ascii="HG丸ｺﾞｼｯｸM-PRO" w:eastAsia="HG丸ｺﾞｼｯｸM-PRO" w:hAnsi="HG丸ｺﾞｼｯｸM-PRO" w:hint="eastAsia"/>
          <w:sz w:val="24"/>
        </w:rPr>
        <w:t>利用しないサービスを重視した。</w:t>
      </w:r>
    </w:p>
    <w:p w14:paraId="196B5137" w14:textId="2943BB29"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・外出自粛による行動範囲が狭くなった。学校の</w:t>
      </w:r>
      <w:r w:rsidR="00FC6667" w:rsidRPr="00EA37E6">
        <w:rPr>
          <w:rFonts w:ascii="HG丸ｺﾞｼｯｸM-PRO" w:eastAsia="HG丸ｺﾞｼｯｸM-PRO" w:hAnsi="HG丸ｺﾞｼｯｸM-PRO" w:hint="eastAsia"/>
          <w:sz w:val="24"/>
        </w:rPr>
        <w:t>校外</w:t>
      </w:r>
      <w:r w:rsidRPr="00EA37E6">
        <w:rPr>
          <w:rFonts w:ascii="HG丸ｺﾞｼｯｸM-PRO" w:eastAsia="HG丸ｺﾞｼｯｸM-PRO" w:hAnsi="HG丸ｺﾞｼｯｸM-PRO" w:hint="eastAsia"/>
          <w:sz w:val="24"/>
        </w:rPr>
        <w:t>学習がなくなった。</w:t>
      </w:r>
    </w:p>
    <w:p w14:paraId="45175EC2" w14:textId="77777777" w:rsidR="00ED44A6" w:rsidRPr="00EA37E6" w:rsidRDefault="00ED44A6" w:rsidP="00ED44A6">
      <w:pPr>
        <w:ind w:firstLineChars="200" w:firstLine="48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【肢体不自由】</w:t>
      </w:r>
    </w:p>
    <w:p w14:paraId="514EBF4D" w14:textId="324B50B4" w:rsidR="00ED44A6" w:rsidRPr="00EA37E6" w:rsidRDefault="0001648E" w:rsidP="00ED44A6">
      <w:pPr>
        <w:ind w:leftChars="100" w:left="450" w:hangingChars="100" w:hanging="240"/>
        <w:rPr>
          <w:rFonts w:ascii="HG丸ｺﾞｼｯｸM-PRO" w:eastAsia="HG丸ｺﾞｼｯｸM-PRO" w:hAnsi="HG丸ｺﾞｼｯｸM-PRO" w:cs="Times New Roman"/>
          <w:strike/>
          <w:sz w:val="24"/>
        </w:rPr>
      </w:pPr>
      <w:r w:rsidRPr="00EA37E6">
        <w:rPr>
          <w:rFonts w:ascii="HG丸ｺﾞｼｯｸM-PRO" w:eastAsia="HG丸ｺﾞｼｯｸM-PRO" w:hAnsi="HG丸ｺﾞｼｯｸM-PRO" w:cs="Times New Roman" w:hint="eastAsia"/>
          <w:sz w:val="24"/>
        </w:rPr>
        <w:t>・高齢者住宅に住んでいる方が、</w:t>
      </w:r>
      <w:r w:rsidR="00ED44A6" w:rsidRPr="00EA37E6">
        <w:rPr>
          <w:rFonts w:ascii="HG丸ｺﾞｼｯｸM-PRO" w:eastAsia="HG丸ｺﾞｼｯｸM-PRO" w:hAnsi="HG丸ｺﾞｼｯｸM-PRO" w:cs="Times New Roman" w:hint="eastAsia"/>
          <w:sz w:val="24"/>
        </w:rPr>
        <w:t>「感染症防止のため」の名目で作業所に通えないため、引きこもり生活がずっと続いている。状況の改善にも消極的。</w:t>
      </w:r>
    </w:p>
    <w:p w14:paraId="550DBCB2" w14:textId="77777777" w:rsidR="00ED44A6" w:rsidRPr="00EA37E6" w:rsidRDefault="00ED44A6" w:rsidP="00ED44A6">
      <w:pPr>
        <w:rPr>
          <w:rFonts w:ascii="HG丸ｺﾞｼｯｸM-PRO" w:eastAsia="HG丸ｺﾞｼｯｸM-PRO" w:hAnsi="HG丸ｺﾞｼｯｸM-PRO" w:cs="Times New Roman"/>
          <w:sz w:val="24"/>
          <w:szCs w:val="24"/>
          <w:u w:val="single"/>
        </w:rPr>
      </w:pPr>
    </w:p>
    <w:p w14:paraId="0B0CDCB2" w14:textId="7DEF8F5E" w:rsidR="00ED44A6" w:rsidRPr="00651E11" w:rsidRDefault="00960066" w:rsidP="00ED44A6">
      <w:pPr>
        <w:rPr>
          <w:rFonts w:ascii="HG丸ｺﾞｼｯｸM-PRO" w:eastAsia="HG丸ｺﾞｼｯｸM-PRO" w:hAnsi="HG丸ｺﾞｼｯｸM-PRO" w:cs="Times New Roman"/>
          <w:sz w:val="28"/>
          <w:szCs w:val="24"/>
          <w:u w:val="single"/>
        </w:rPr>
      </w:pPr>
      <w:r>
        <w:rPr>
          <w:rFonts w:ascii="HG丸ｺﾞｼｯｸM-PRO" w:eastAsia="HG丸ｺﾞｼｯｸM-PRO" w:hAnsi="HG丸ｺﾞｼｯｸM-PRO" w:cs="Times New Roman" w:hint="eastAsia"/>
          <w:sz w:val="28"/>
          <w:szCs w:val="24"/>
          <w:u w:val="single"/>
        </w:rPr>
        <w:t>③</w:t>
      </w:r>
      <w:r w:rsidR="00ED44A6" w:rsidRPr="00651E11">
        <w:rPr>
          <w:rFonts w:ascii="HG丸ｺﾞｼｯｸM-PRO" w:eastAsia="HG丸ｺﾞｼｯｸM-PRO" w:hAnsi="HG丸ｺﾞｼｯｸM-PRO" w:cs="Times New Roman" w:hint="eastAsia"/>
          <w:sz w:val="28"/>
          <w:szCs w:val="24"/>
          <w:u w:val="single"/>
        </w:rPr>
        <w:t>その他生活の困りごとについて</w:t>
      </w:r>
    </w:p>
    <w:p w14:paraId="077B5EF3" w14:textId="77777777" w:rsidR="00ED44A6" w:rsidRPr="00EA37E6" w:rsidRDefault="00ED44A6" w:rsidP="00ED44A6">
      <w:pPr>
        <w:ind w:firstLineChars="100" w:firstLine="24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cs="Times New Roman" w:hint="eastAsia"/>
          <w:sz w:val="24"/>
          <w:szCs w:val="24"/>
        </w:rPr>
        <w:t>・特別定額給付金の申請手続きが難しい。</w:t>
      </w:r>
    </w:p>
    <w:p w14:paraId="22F6524B" w14:textId="5FA613F2"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・コロナ感染予防により、電話や郵送でのやりとりが求められることが増えたが、企業によっては、FAX</w:t>
      </w:r>
      <w:r w:rsidRPr="00EA37E6">
        <w:rPr>
          <w:rFonts w:ascii="HG丸ｺﾞｼｯｸM-PRO" w:eastAsia="HG丸ｺﾞｼｯｸM-PRO" w:hAnsi="HG丸ｺﾞｼｯｸM-PRO"/>
          <w:sz w:val="24"/>
        </w:rPr>
        <w:t>でのやりとりが認められていない、または、手話通訳者を介しての電話では</w:t>
      </w:r>
      <w:r w:rsidR="008A5991"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本人と認めてくれない企業が多い。</w:t>
      </w:r>
      <w:r w:rsidRPr="00EA37E6">
        <w:rPr>
          <w:rFonts w:ascii="HG丸ｺﾞｼｯｸM-PRO" w:eastAsia="HG丸ｺﾞｼｯｸM-PRO" w:hAnsi="HG丸ｺﾞｼｯｸM-PRO" w:hint="eastAsia"/>
          <w:sz w:val="24"/>
        </w:rPr>
        <w:t>手話通訳者を通して、本人確認ができるようにしてほしい。【聴覚】</w:t>
      </w:r>
    </w:p>
    <w:p w14:paraId="5EBFBBB2"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・マスクは普段からしているが、聴覚障害のある人の集会などでは透明のマスクを着用している。透明のマスクに対して不安の声もある。【聴覚】</w:t>
      </w:r>
    </w:p>
    <w:p w14:paraId="7C907B32" w14:textId="791622B9" w:rsidR="00ED44A6" w:rsidRDefault="00B5348B" w:rsidP="00ED44A6">
      <w:pPr>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・コロナ禍で接触を避ける</w:t>
      </w:r>
      <w:r w:rsidR="00ED44A6" w:rsidRPr="00EA37E6">
        <w:rPr>
          <w:rFonts w:ascii="HG丸ｺﾞｼｯｸM-PRO" w:eastAsia="HG丸ｺﾞｼｯｸM-PRO" w:hAnsi="HG丸ｺﾞｼｯｸM-PRO" w:hint="eastAsia"/>
          <w:sz w:val="24"/>
        </w:rPr>
        <w:t>状況にあるが、身体障害をお持ちの人は介助が必要である。【身体】</w:t>
      </w:r>
    </w:p>
    <w:p w14:paraId="613EFEF4" w14:textId="77777777" w:rsidR="000956C6" w:rsidRPr="00EA37E6" w:rsidRDefault="000956C6" w:rsidP="00ED44A6">
      <w:pPr>
        <w:ind w:leftChars="100" w:left="450" w:hangingChars="100" w:hanging="240"/>
        <w:rPr>
          <w:rFonts w:ascii="HG丸ｺﾞｼｯｸM-PRO" w:eastAsia="HG丸ｺﾞｼｯｸM-PRO" w:hAnsi="HG丸ｺﾞｼｯｸM-PRO"/>
          <w:sz w:val="24"/>
        </w:rPr>
      </w:pPr>
    </w:p>
    <w:p w14:paraId="37277C00" w14:textId="1CEB9677" w:rsidR="00ED44A6" w:rsidRPr="00FB4EE8" w:rsidRDefault="00960066" w:rsidP="00FB4EE8">
      <w:pPr>
        <w:pStyle w:val="2"/>
        <w:rPr>
          <w:rFonts w:ascii="HG丸ｺﾞｼｯｸM-PRO" w:eastAsia="HG丸ｺﾞｼｯｸM-PRO" w:hAnsi="HG丸ｺﾞｼｯｸM-PRO"/>
          <w:b/>
          <w:sz w:val="28"/>
          <w:szCs w:val="28"/>
        </w:rPr>
      </w:pPr>
      <w:bookmarkStart w:id="16" w:name="_Toc105592415"/>
      <w:r w:rsidRPr="00FB4EE8">
        <w:rPr>
          <w:rFonts w:ascii="HG丸ｺﾞｼｯｸM-PRO" w:eastAsia="HG丸ｺﾞｼｯｸM-PRO" w:hAnsi="HG丸ｺﾞｼｯｸM-PRO" w:hint="eastAsia"/>
          <w:b/>
          <w:sz w:val="28"/>
          <w:szCs w:val="28"/>
        </w:rPr>
        <w:t>（６）</w:t>
      </w:r>
      <w:r w:rsidR="00ED44A6" w:rsidRPr="00FB4EE8">
        <w:rPr>
          <w:rFonts w:ascii="HG丸ｺﾞｼｯｸM-PRO" w:eastAsia="HG丸ｺﾞｼｯｸM-PRO" w:hAnsi="HG丸ｺﾞｼｯｸM-PRO" w:hint="eastAsia"/>
          <w:b/>
          <w:sz w:val="28"/>
          <w:szCs w:val="28"/>
        </w:rPr>
        <w:t>交流などについて</w:t>
      </w:r>
      <w:bookmarkEnd w:id="16"/>
    </w:p>
    <w:p w14:paraId="00CCDE47"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・公共機関の会場が使えなくなったことで年度末を迎え、事務的な作業も多く、人の集まりもできないことで団体事業が滞ってしまった。</w:t>
      </w:r>
    </w:p>
    <w:p w14:paraId="4E77E7D7"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・各種団体が主催する集会の開催方法がオンラインに切り替わり、オンライン参加に抵抗があるので、人と接する機会がさらに減った。会場に来るのを控えている当事者や家族がたくさんいる。</w:t>
      </w:r>
    </w:p>
    <w:p w14:paraId="6905F6B9" w14:textId="1A0541BC" w:rsidR="00ED44A6" w:rsidRPr="00EA37E6" w:rsidRDefault="008A5991"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lastRenderedPageBreak/>
        <w:t>・当事者会や家族会を</w:t>
      </w:r>
      <w:r w:rsidR="00ED44A6" w:rsidRPr="00EA37E6">
        <w:rPr>
          <w:rFonts w:ascii="HG丸ｺﾞｼｯｸM-PRO" w:eastAsia="HG丸ｺﾞｼｯｸM-PRO" w:hAnsi="HG丸ｺﾞｼｯｸM-PRO" w:cs="Times New Roman" w:hint="eastAsia"/>
          <w:sz w:val="24"/>
        </w:rPr>
        <w:t>一時期中止したり、集会の屋内の参加が難しくなり、定期的に外に出る習慣がなくなってしまった。</w:t>
      </w:r>
    </w:p>
    <w:p w14:paraId="24D717C9" w14:textId="30E223BB"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・余暇活動での集団での外食や集まりはできないので、</w:t>
      </w:r>
      <w:r w:rsidR="00070EF0" w:rsidRPr="00EA37E6">
        <w:rPr>
          <w:rFonts w:ascii="HG丸ｺﾞｼｯｸM-PRO" w:eastAsia="HG丸ｺﾞｼｯｸM-PRO" w:hAnsi="HG丸ｺﾞｼｯｸM-PRO" w:cs="Times New Roman" w:hint="eastAsia"/>
          <w:sz w:val="24"/>
        </w:rPr>
        <w:t>Zoom</w:t>
      </w:r>
      <w:r w:rsidRPr="00EA37E6">
        <w:rPr>
          <w:rFonts w:ascii="HG丸ｺﾞｼｯｸM-PRO" w:eastAsia="HG丸ｺﾞｼｯｸM-PRO" w:hAnsi="HG丸ｺﾞｼｯｸM-PRO" w:cs="Times New Roman" w:hint="eastAsia"/>
          <w:sz w:val="24"/>
        </w:rPr>
        <w:t>などのオンライン会議システムを利用するなどしている。</w:t>
      </w:r>
    </w:p>
    <w:p w14:paraId="6AB8482B"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・公的施設の休館に伴い、例会が休止になった。そのため、テレビなどのニュースなどで情報を得ているが、分からないことがある時、耳の聞こえる方に詳しく説明を求める事が出来なかった。【聴覚】</w:t>
      </w:r>
    </w:p>
    <w:p w14:paraId="3AB584C5" w14:textId="3D75B0A4"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最初の緊急事態宣言発令時では、初めての経験で、不安を感じた。２度目の発令で、１人暮らし、あるいはろう者夫婦の家庭は、例会や行事などが休止や中止により、ますます耳の聞こえる方との触れ合いがなくなり、情報を知らないなど危惧することが増える。【聴覚】</w:t>
      </w:r>
    </w:p>
    <w:p w14:paraId="60B349AA"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 xml:space="preserve">・最低限の外出しかできなかったことで、会話も少なく、気分の不安定な日々が多かった。　　　</w:t>
      </w:r>
    </w:p>
    <w:p w14:paraId="591DDF44"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・介護施設に出向き、話し相手をしているが、この１年ほどは施設に行けていない。</w:t>
      </w:r>
    </w:p>
    <w:p w14:paraId="6A0B0BBE"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・感染リスクを考えて外出を控えていたが、いつ元の生活に戻れるか不安があり、気分が沈む日が多くなった。</w:t>
      </w:r>
    </w:p>
    <w:p w14:paraId="44CE6246"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・緊急事態宣言の再発令により、人と会って対話をする数少ない機会が再び失われたことで、対面コミュニケーションの不足が深刻。</w:t>
      </w:r>
    </w:p>
    <w:p w14:paraId="3C9CE0A3"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・埼玉県障害者交流センターの室内運動場をボッチャの練習で利用しているが、施設が閉鎖しており、現在月１回の練習すら利用ができない。</w:t>
      </w:r>
    </w:p>
    <w:p w14:paraId="69629272"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公共施設が再度閉所され、集まって会議をし</w:t>
      </w: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情報交換する場が無くなってしまった。長引く中で繋がり励まし合うことがとっても大切な事なのに、その場がない。</w:t>
      </w:r>
    </w:p>
    <w:p w14:paraId="05991954"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・人と会って対話をする数少ない機会が再び失われたこと。対面コミュニケーションの不足が深刻。</w:t>
      </w:r>
    </w:p>
    <w:p w14:paraId="5D6D4CEF"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・密を避けるために行事開催ができなかった。</w:t>
      </w:r>
    </w:p>
    <w:p w14:paraId="452D471D"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・事業が何もできない。</w:t>
      </w:r>
    </w:p>
    <w:p w14:paraId="750DF8A7"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・先行きがわからずつらい、人と会えず寂しい。</w:t>
      </w:r>
    </w:p>
    <w:p w14:paraId="340905B2" w14:textId="39EF7CF3" w:rsidR="00ED44A6" w:rsidRPr="00EA37E6" w:rsidRDefault="00B5348B" w:rsidP="00ED44A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・例会が対面で開催できなかったため、書面</w:t>
      </w:r>
      <w:r w:rsidR="00ED44A6" w:rsidRPr="00EA37E6">
        <w:rPr>
          <w:rFonts w:ascii="HG丸ｺﾞｼｯｸM-PRO" w:eastAsia="HG丸ｺﾞｼｯｸM-PRO" w:hAnsi="HG丸ｺﾞｼｯｸM-PRO" w:hint="eastAsia"/>
          <w:sz w:val="24"/>
        </w:rPr>
        <w:t>開催としたが、十分ではなかった。</w:t>
      </w:r>
    </w:p>
    <w:p w14:paraId="592C4E36" w14:textId="07D050A7" w:rsidR="00ED44A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・地域の人々とのネットワークがないことが課題。</w:t>
      </w:r>
    </w:p>
    <w:p w14:paraId="5DB2BB15" w14:textId="77777777" w:rsidR="000956C6" w:rsidRPr="00EA37E6" w:rsidRDefault="000956C6" w:rsidP="00ED44A6">
      <w:pPr>
        <w:ind w:firstLineChars="100" w:firstLine="240"/>
        <w:rPr>
          <w:rFonts w:ascii="HG丸ｺﾞｼｯｸM-PRO" w:eastAsia="HG丸ｺﾞｼｯｸM-PRO" w:hAnsi="HG丸ｺﾞｼｯｸM-PRO"/>
          <w:sz w:val="24"/>
        </w:rPr>
      </w:pPr>
    </w:p>
    <w:p w14:paraId="7A6333B7" w14:textId="55002195" w:rsidR="00ED44A6" w:rsidRPr="000956C6" w:rsidRDefault="00960066" w:rsidP="00FB4EE8">
      <w:pPr>
        <w:pStyle w:val="2"/>
        <w:rPr>
          <w:rFonts w:ascii="HG丸ｺﾞｼｯｸM-PRO" w:eastAsia="HG丸ｺﾞｼｯｸM-PRO" w:hAnsi="HG丸ｺﾞｼｯｸM-PRO"/>
          <w:b/>
          <w:sz w:val="28"/>
          <w:szCs w:val="28"/>
        </w:rPr>
      </w:pPr>
      <w:bookmarkStart w:id="17" w:name="_Toc105592416"/>
      <w:r w:rsidRPr="000956C6">
        <w:rPr>
          <w:rFonts w:ascii="HG丸ｺﾞｼｯｸM-PRO" w:eastAsia="HG丸ｺﾞｼｯｸM-PRO" w:hAnsi="HG丸ｺﾞｼｯｸM-PRO" w:hint="eastAsia"/>
          <w:b/>
          <w:sz w:val="28"/>
          <w:szCs w:val="28"/>
        </w:rPr>
        <w:t>（７）</w:t>
      </w:r>
      <w:r w:rsidR="00ED44A6" w:rsidRPr="000956C6">
        <w:rPr>
          <w:rFonts w:ascii="HG丸ｺﾞｼｯｸM-PRO" w:eastAsia="HG丸ｺﾞｼｯｸM-PRO" w:hAnsi="HG丸ｺﾞｼｯｸM-PRO" w:hint="eastAsia"/>
          <w:b/>
          <w:sz w:val="28"/>
          <w:szCs w:val="28"/>
        </w:rPr>
        <w:t>面会について</w:t>
      </w:r>
      <w:bookmarkEnd w:id="17"/>
    </w:p>
    <w:p w14:paraId="4AC3DFFA"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・学校や施設等において、学校公開・面会・イベントの機会が減った。児童や利用者にとってはそれがストレスとなっている。</w:t>
      </w:r>
    </w:p>
    <w:p w14:paraId="57745442"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・入院している高齢者に面会ができず、病院内でSkype通話を行ったが、家と病院で繋げられないのかと感じた。新しいコミュニケーション方法を構築する必要</w:t>
      </w:r>
      <w:r w:rsidRPr="00EA37E6">
        <w:rPr>
          <w:rFonts w:ascii="HG丸ｺﾞｼｯｸM-PRO" w:eastAsia="HG丸ｺﾞｼｯｸM-PRO" w:hAnsi="HG丸ｺﾞｼｯｸM-PRO" w:cs="Times New Roman" w:hint="eastAsia"/>
          <w:sz w:val="24"/>
        </w:rPr>
        <w:lastRenderedPageBreak/>
        <w:t>がある。</w:t>
      </w:r>
    </w:p>
    <w:p w14:paraId="24D14B09" w14:textId="6B4AF99C"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・身内や入所生活している人との面会の制限があり会うことが難しくなった。電話やリモート等ではコミュニケーションが取れないため直接面会が望ましい。</w:t>
      </w:r>
      <w:r w:rsidR="008A5991"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知的</w:t>
      </w:r>
      <w:r w:rsidR="008A5991" w:rsidRPr="00EA37E6">
        <w:rPr>
          <w:rFonts w:ascii="HG丸ｺﾞｼｯｸM-PRO" w:eastAsia="HG丸ｺﾞｼｯｸM-PRO" w:hAnsi="HG丸ｺﾞｼｯｸM-PRO" w:hint="eastAsia"/>
          <w:sz w:val="24"/>
        </w:rPr>
        <w:t>】</w:t>
      </w:r>
    </w:p>
    <w:p w14:paraId="0C3850B2" w14:textId="77777777" w:rsidR="00ED44A6" w:rsidRPr="00EA37E6" w:rsidRDefault="00ED44A6" w:rsidP="00ED44A6">
      <w:pPr>
        <w:rPr>
          <w:rFonts w:ascii="HG丸ｺﾞｼｯｸM-PRO" w:eastAsia="HG丸ｺﾞｼｯｸM-PRO" w:hAnsi="HG丸ｺﾞｼｯｸM-PRO"/>
          <w:sz w:val="24"/>
        </w:rPr>
      </w:pP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p>
    <w:p w14:paraId="677C6785" w14:textId="3E91E743" w:rsidR="00ED44A6" w:rsidRPr="000956C6" w:rsidRDefault="00960066" w:rsidP="00FB4EE8">
      <w:pPr>
        <w:pStyle w:val="2"/>
        <w:rPr>
          <w:rFonts w:ascii="HG丸ｺﾞｼｯｸM-PRO" w:eastAsia="HG丸ｺﾞｼｯｸM-PRO" w:hAnsi="HG丸ｺﾞｼｯｸM-PRO"/>
          <w:b/>
          <w:sz w:val="28"/>
          <w:szCs w:val="28"/>
        </w:rPr>
      </w:pPr>
      <w:bookmarkStart w:id="18" w:name="_Toc105592417"/>
      <w:r w:rsidRPr="000956C6">
        <w:rPr>
          <w:rFonts w:ascii="HG丸ｺﾞｼｯｸM-PRO" w:eastAsia="HG丸ｺﾞｼｯｸM-PRO" w:hAnsi="HG丸ｺﾞｼｯｸM-PRO" w:hint="eastAsia"/>
          <w:b/>
          <w:sz w:val="28"/>
          <w:szCs w:val="28"/>
        </w:rPr>
        <w:t>（８）</w:t>
      </w:r>
      <w:r w:rsidR="00ED44A6" w:rsidRPr="000956C6">
        <w:rPr>
          <w:rFonts w:ascii="HG丸ｺﾞｼｯｸM-PRO" w:eastAsia="HG丸ｺﾞｼｯｸM-PRO" w:hAnsi="HG丸ｺﾞｼｯｸM-PRO" w:hint="eastAsia"/>
          <w:b/>
          <w:sz w:val="28"/>
          <w:szCs w:val="28"/>
        </w:rPr>
        <w:t>マスクの着用や感染症予防について</w:t>
      </w:r>
      <w:bookmarkEnd w:id="18"/>
    </w:p>
    <w:p w14:paraId="2A9C55A0"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・感覚過敏、こだわりなどの障害の特性や、持病によりマスク着用や手洗いをすることや、必要性の理解が難しい</w:t>
      </w:r>
    </w:p>
    <w:p w14:paraId="4A8D9BB6" w14:textId="77777777" w:rsidR="00ED44A6" w:rsidRPr="00EA37E6" w:rsidRDefault="00ED44A6" w:rsidP="00ED44A6">
      <w:pPr>
        <w:ind w:leftChars="200" w:left="42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【肢体不自由・聴覚・知的・発達・難病・児童発達支援・保育園・小学校】</w:t>
      </w:r>
    </w:p>
    <w:p w14:paraId="359B84FC"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・障害の特性により、マスクが付けられない方がいることの理解が広がっていない。</w:t>
      </w:r>
    </w:p>
    <w:p w14:paraId="2A4998A8"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・マスク着用による呼吸困難感や熱中症について、本人が訴えられない場合の配慮が難しい。【身体・生活介護・計画相談支援】</w:t>
      </w:r>
    </w:p>
    <w:p w14:paraId="64722817" w14:textId="2B7ECFBE"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・斜視があり、マスクをすると前が見づらく、作業もやりにくい。</w:t>
      </w:r>
    </w:p>
    <w:p w14:paraId="0A78EA01" w14:textId="3AE10DB1" w:rsidR="00ED44A6" w:rsidRPr="00EA37E6" w:rsidRDefault="00ED44A6" w:rsidP="00ED44A6">
      <w:pPr>
        <w:ind w:firstLineChars="200" w:firstLine="48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【精神・肢体不自由（重複）】</w:t>
      </w:r>
    </w:p>
    <w:p w14:paraId="5BB5CE33" w14:textId="4BEEE94D" w:rsidR="00ED44A6" w:rsidRPr="00EA37E6" w:rsidRDefault="00ED44A6" w:rsidP="00ED44A6">
      <w:pPr>
        <w:rPr>
          <w:rFonts w:ascii="HG丸ｺﾞｼｯｸM-PRO" w:eastAsia="HG丸ｺﾞｼｯｸM-PRO" w:hAnsi="HG丸ｺﾞｼｯｸM-PRO"/>
          <w:sz w:val="24"/>
          <w:u w:val="single"/>
        </w:rPr>
      </w:pPr>
    </w:p>
    <w:p w14:paraId="226E79E6" w14:textId="63BC871C" w:rsidR="00ED44A6" w:rsidRPr="000956C6" w:rsidRDefault="00960066" w:rsidP="00FB4EE8">
      <w:pPr>
        <w:pStyle w:val="2"/>
        <w:rPr>
          <w:rFonts w:ascii="HG丸ｺﾞｼｯｸM-PRO" w:eastAsia="HG丸ｺﾞｼｯｸM-PRO" w:hAnsi="HG丸ｺﾞｼｯｸM-PRO"/>
          <w:b/>
          <w:sz w:val="28"/>
          <w:szCs w:val="28"/>
        </w:rPr>
      </w:pPr>
      <w:bookmarkStart w:id="19" w:name="_Toc105592418"/>
      <w:r w:rsidRPr="000956C6">
        <w:rPr>
          <w:rFonts w:ascii="HG丸ｺﾞｼｯｸM-PRO" w:eastAsia="HG丸ｺﾞｼｯｸM-PRO" w:hAnsi="HG丸ｺﾞｼｯｸM-PRO" w:hint="eastAsia"/>
          <w:b/>
          <w:sz w:val="28"/>
          <w:szCs w:val="28"/>
        </w:rPr>
        <w:t>（９）</w:t>
      </w:r>
      <w:r w:rsidR="00ED44A6" w:rsidRPr="000956C6">
        <w:rPr>
          <w:rFonts w:ascii="HG丸ｺﾞｼｯｸM-PRO" w:eastAsia="HG丸ｺﾞｼｯｸM-PRO" w:hAnsi="HG丸ｺﾞｼｯｸM-PRO" w:hint="eastAsia"/>
          <w:b/>
          <w:sz w:val="28"/>
          <w:szCs w:val="28"/>
        </w:rPr>
        <w:t>就労関係について</w:t>
      </w:r>
      <w:bookmarkEnd w:id="19"/>
    </w:p>
    <w:p w14:paraId="03472D39"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・休業や時間の短縮が続き、今後の</w:t>
      </w:r>
      <w:r w:rsidRPr="00EA37E6">
        <w:rPr>
          <w:rFonts w:ascii="HG丸ｺﾞｼｯｸM-PRO" w:eastAsia="HG丸ｺﾞｼｯｸM-PRO" w:hAnsi="HG丸ｺﾞｼｯｸM-PRO" w:hint="eastAsia"/>
          <w:sz w:val="24"/>
        </w:rPr>
        <w:t>業務へのモチベーションの低下と、</w:t>
      </w:r>
      <w:r w:rsidRPr="00EA37E6">
        <w:rPr>
          <w:rFonts w:ascii="HG丸ｺﾞｼｯｸM-PRO" w:eastAsia="HG丸ｺﾞｼｯｸM-PRO" w:hAnsi="HG丸ｺﾞｼｯｸM-PRO" w:cs="Times New Roman" w:hint="eastAsia"/>
          <w:sz w:val="24"/>
        </w:rPr>
        <w:t>体力の低下が不安。</w:t>
      </w:r>
    </w:p>
    <w:p w14:paraId="5C9E8DD1"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・給与が下がった。</w:t>
      </w:r>
    </w:p>
    <w:p w14:paraId="49B367EA"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・仕事をクビになった。</w:t>
      </w:r>
    </w:p>
    <w:p w14:paraId="02A65673"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・自宅待機となったが補償が無かった。</w:t>
      </w:r>
    </w:p>
    <w:p w14:paraId="424F3678"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実働時間が短縮</w:t>
      </w:r>
      <w:r w:rsidRPr="00EA37E6">
        <w:rPr>
          <w:rFonts w:ascii="HG丸ｺﾞｼｯｸM-PRO" w:eastAsia="HG丸ｺﾞｼｯｸM-PRO" w:hAnsi="HG丸ｺﾞｼｯｸM-PRO" w:hint="eastAsia"/>
          <w:sz w:val="24"/>
        </w:rPr>
        <w:t>と</w:t>
      </w:r>
      <w:r w:rsidRPr="00EA37E6">
        <w:rPr>
          <w:rFonts w:ascii="HG丸ｺﾞｼｯｸM-PRO" w:eastAsia="HG丸ｺﾞｼｯｸM-PRO" w:hAnsi="HG丸ｺﾞｼｯｸM-PRO"/>
          <w:sz w:val="24"/>
        </w:rPr>
        <w:t>なっていたが、</w:t>
      </w:r>
      <w:r w:rsidRPr="00EA37E6">
        <w:rPr>
          <w:rFonts w:ascii="HG丸ｺﾞｼｯｸM-PRO" w:eastAsia="HG丸ｺﾞｼｯｸM-PRO" w:hAnsi="HG丸ｺﾞｼｯｸM-PRO" w:hint="eastAsia"/>
          <w:sz w:val="24"/>
        </w:rPr>
        <w:t>緊急事態宣言</w:t>
      </w:r>
      <w:r w:rsidRPr="00EA37E6">
        <w:rPr>
          <w:rFonts w:ascii="HG丸ｺﾞｼｯｸM-PRO" w:eastAsia="HG丸ｺﾞｼｯｸM-PRO" w:hAnsi="HG丸ｺﾞｼｯｸM-PRO"/>
          <w:sz w:val="24"/>
        </w:rPr>
        <w:t>の再発令に</w:t>
      </w:r>
      <w:r w:rsidRPr="00EA37E6">
        <w:rPr>
          <w:rFonts w:ascii="HG丸ｺﾞｼｯｸM-PRO" w:eastAsia="HG丸ｺﾞｼｯｸM-PRO" w:hAnsi="HG丸ｺﾞｼｯｸM-PRO" w:hint="eastAsia"/>
          <w:sz w:val="24"/>
        </w:rPr>
        <w:t>より</w:t>
      </w:r>
      <w:r w:rsidRPr="00EA37E6">
        <w:rPr>
          <w:rFonts w:ascii="HG丸ｺﾞｼｯｸM-PRO" w:eastAsia="HG丸ｺﾞｼｯｸM-PRO" w:hAnsi="HG丸ｺﾞｼｯｸM-PRO"/>
          <w:sz w:val="24"/>
        </w:rPr>
        <w:t>、さらに時間が短縮された。</w:t>
      </w:r>
      <w:r w:rsidRPr="00EA37E6">
        <w:rPr>
          <w:rFonts w:ascii="HG丸ｺﾞｼｯｸM-PRO" w:eastAsia="HG丸ｺﾞｼｯｸM-PRO" w:hAnsi="HG丸ｺﾞｼｯｸM-PRO" w:cs="Times New Roman" w:hint="eastAsia"/>
          <w:sz w:val="24"/>
        </w:rPr>
        <w:t>賃金は働いた時間に応じての支給のため、経済的に厳しい。</w:t>
      </w:r>
    </w:p>
    <w:p w14:paraId="61E1F1B5" w14:textId="77777777" w:rsidR="00AA189A" w:rsidRPr="00EA37E6" w:rsidRDefault="00ED44A6" w:rsidP="00ED44A6">
      <w:pPr>
        <w:ind w:leftChars="100" w:left="210"/>
        <w:rPr>
          <w:rFonts w:ascii="HG丸ｺﾞｼｯｸM-PRO" w:eastAsia="HG丸ｺﾞｼｯｸM-PRO" w:hAnsi="HG丸ｺﾞｼｯｸM-PRO"/>
          <w:sz w:val="24"/>
        </w:rPr>
      </w:pPr>
      <w:r w:rsidRPr="00EA37E6">
        <w:rPr>
          <w:rFonts w:ascii="HG丸ｺﾞｼｯｸM-PRO" w:eastAsia="HG丸ｺﾞｼｯｸM-PRO" w:hAnsi="HG丸ｺﾞｼｯｸM-PRO" w:cs="Times New Roman" w:hint="eastAsia"/>
          <w:sz w:val="24"/>
        </w:rPr>
        <w:t>・テレワークがない会社なので、電車で通勤時は感染が不安。</w:t>
      </w:r>
      <w:r w:rsidRPr="00EA37E6">
        <w:rPr>
          <w:rFonts w:ascii="HG丸ｺﾞｼｯｸM-PRO" w:eastAsia="HG丸ｺﾞｼｯｸM-PRO" w:hAnsi="HG丸ｺﾞｼｯｸM-PRO" w:cs="Times New Roman"/>
          <w:sz w:val="24"/>
        </w:rPr>
        <w:cr/>
      </w:r>
      <w:r w:rsidRPr="00EA37E6">
        <w:rPr>
          <w:rFonts w:ascii="HG丸ｺﾞｼｯｸM-PRO" w:eastAsia="HG丸ｺﾞｼｯｸM-PRO" w:hAnsi="HG丸ｺﾞｼｯｸM-PRO" w:hint="eastAsia"/>
          <w:sz w:val="24"/>
        </w:rPr>
        <w:t>・２０２１年の３</w:t>
      </w:r>
      <w:r w:rsidRPr="00EA37E6">
        <w:rPr>
          <w:rFonts w:ascii="HG丸ｺﾞｼｯｸM-PRO" w:eastAsia="HG丸ｺﾞｼｯｸM-PRO" w:hAnsi="HG丸ｺﾞｼｯｸM-PRO"/>
          <w:sz w:val="24"/>
        </w:rPr>
        <w:t>月に卒業した</w:t>
      </w:r>
      <w:r w:rsidRPr="00EA37E6">
        <w:rPr>
          <w:rFonts w:ascii="HG丸ｺﾞｼｯｸM-PRO" w:eastAsia="HG丸ｺﾞｼｯｸM-PRO" w:hAnsi="HG丸ｺﾞｼｯｸM-PRO" w:hint="eastAsia"/>
          <w:sz w:val="24"/>
        </w:rPr>
        <w:t>が、</w:t>
      </w:r>
      <w:r w:rsidRPr="00EA37E6">
        <w:rPr>
          <w:rFonts w:ascii="HG丸ｺﾞｼｯｸM-PRO" w:eastAsia="HG丸ｺﾞｼｯｸM-PRO" w:hAnsi="HG丸ｺﾞｼｯｸM-PRO"/>
          <w:sz w:val="24"/>
        </w:rPr>
        <w:t>実習など</w:t>
      </w:r>
      <w:r w:rsidRPr="00EA37E6">
        <w:rPr>
          <w:rFonts w:ascii="HG丸ｺﾞｼｯｸM-PRO" w:eastAsia="HG丸ｺﾞｼｯｸM-PRO" w:hAnsi="HG丸ｺﾞｼｯｸM-PRO" w:hint="eastAsia"/>
          <w:sz w:val="24"/>
        </w:rPr>
        <w:t>の</w:t>
      </w:r>
      <w:r w:rsidRPr="00EA37E6">
        <w:rPr>
          <w:rFonts w:ascii="HG丸ｺﾞｼｯｸM-PRO" w:eastAsia="HG丸ｺﾞｼｯｸM-PRO" w:hAnsi="HG丸ｺﾞｼｯｸM-PRO"/>
          <w:sz w:val="24"/>
        </w:rPr>
        <w:t>制限があった</w:t>
      </w: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一般企業へ就業を目</w:t>
      </w:r>
    </w:p>
    <w:p w14:paraId="18778894" w14:textId="77777777" w:rsidR="00AA189A" w:rsidRPr="00EA37E6" w:rsidRDefault="00AA189A" w:rsidP="00AA189A">
      <w:pPr>
        <w:ind w:leftChars="100" w:left="21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 xml:space="preserve">　</w:t>
      </w:r>
      <w:r w:rsidR="00ED44A6" w:rsidRPr="00EA37E6">
        <w:rPr>
          <w:rFonts w:ascii="HG丸ｺﾞｼｯｸM-PRO" w:eastAsia="HG丸ｺﾞｼｯｸM-PRO" w:hAnsi="HG丸ｺﾞｼｯｸM-PRO"/>
          <w:sz w:val="24"/>
        </w:rPr>
        <w:t>指していたが</w:t>
      </w:r>
      <w:r w:rsidR="00ED44A6" w:rsidRPr="00EA37E6">
        <w:rPr>
          <w:rFonts w:ascii="HG丸ｺﾞｼｯｸM-PRO" w:eastAsia="HG丸ｺﾞｼｯｸM-PRO" w:hAnsi="HG丸ｺﾞｼｯｸM-PRO" w:hint="eastAsia"/>
          <w:sz w:val="24"/>
        </w:rPr>
        <w:t>、</w:t>
      </w:r>
      <w:r w:rsidR="00ED44A6" w:rsidRPr="00EA37E6">
        <w:rPr>
          <w:rFonts w:ascii="HG丸ｺﾞｼｯｸM-PRO" w:eastAsia="HG丸ｺﾞｼｯｸM-PRO" w:hAnsi="HG丸ｺﾞｼｯｸM-PRO"/>
          <w:sz w:val="24"/>
        </w:rPr>
        <w:t>コロナ</w:t>
      </w:r>
      <w:r w:rsidR="00ED44A6" w:rsidRPr="00EA37E6">
        <w:rPr>
          <w:rFonts w:ascii="HG丸ｺﾞｼｯｸM-PRO" w:eastAsia="HG丸ｺﾞｼｯｸM-PRO" w:hAnsi="HG丸ｺﾞｼｯｸM-PRO" w:hint="eastAsia"/>
          <w:sz w:val="24"/>
        </w:rPr>
        <w:t>禍で</w:t>
      </w:r>
      <w:r w:rsidR="00ED44A6" w:rsidRPr="00EA37E6">
        <w:rPr>
          <w:rFonts w:ascii="HG丸ｺﾞｼｯｸM-PRO" w:eastAsia="HG丸ｺﾞｼｯｸM-PRO" w:hAnsi="HG丸ｺﾞｼｯｸM-PRO"/>
          <w:sz w:val="24"/>
        </w:rPr>
        <w:t>募集がなくなったこともあり、企業就労を諦めた</w:t>
      </w:r>
      <w:r w:rsidR="00ED44A6" w:rsidRPr="00EA37E6">
        <w:rPr>
          <w:rFonts w:ascii="HG丸ｺﾞｼｯｸM-PRO" w:eastAsia="HG丸ｺﾞｼｯｸM-PRO" w:hAnsi="HG丸ｺﾞｼｯｸM-PRO" w:hint="eastAsia"/>
          <w:sz w:val="24"/>
        </w:rPr>
        <w:t>。</w:t>
      </w:r>
    </w:p>
    <w:p w14:paraId="5EBC0976" w14:textId="7C4B4632" w:rsidR="00ED44A6" w:rsidRDefault="00ED44A6" w:rsidP="00AA189A">
      <w:pPr>
        <w:ind w:leftChars="100" w:left="210"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【知的】</w:t>
      </w:r>
    </w:p>
    <w:p w14:paraId="6ED0EB9D" w14:textId="77777777" w:rsidR="000956C6" w:rsidRPr="00EA37E6" w:rsidRDefault="000956C6" w:rsidP="00AA189A">
      <w:pPr>
        <w:ind w:leftChars="100" w:left="210" w:firstLineChars="100" w:firstLine="240"/>
        <w:rPr>
          <w:rFonts w:ascii="HG丸ｺﾞｼｯｸM-PRO" w:eastAsia="HG丸ｺﾞｼｯｸM-PRO" w:hAnsi="HG丸ｺﾞｼｯｸM-PRO"/>
          <w:sz w:val="24"/>
        </w:rPr>
      </w:pPr>
    </w:p>
    <w:p w14:paraId="7C39EF4A" w14:textId="0A1929A0" w:rsidR="00ED44A6" w:rsidRPr="000956C6" w:rsidRDefault="00960066" w:rsidP="00FB4EE8">
      <w:pPr>
        <w:pStyle w:val="2"/>
        <w:rPr>
          <w:rFonts w:ascii="HG丸ｺﾞｼｯｸM-PRO" w:eastAsia="HG丸ｺﾞｼｯｸM-PRO" w:hAnsi="HG丸ｺﾞｼｯｸM-PRO"/>
          <w:b/>
          <w:sz w:val="28"/>
          <w:szCs w:val="28"/>
        </w:rPr>
      </w:pPr>
      <w:bookmarkStart w:id="20" w:name="_Toc105592419"/>
      <w:r w:rsidRPr="000956C6">
        <w:rPr>
          <w:rFonts w:ascii="HG丸ｺﾞｼｯｸM-PRO" w:eastAsia="HG丸ｺﾞｼｯｸM-PRO" w:hAnsi="HG丸ｺﾞｼｯｸM-PRO" w:hint="eastAsia"/>
          <w:b/>
          <w:sz w:val="28"/>
          <w:szCs w:val="28"/>
        </w:rPr>
        <w:t>（１０）</w:t>
      </w:r>
      <w:r w:rsidR="00ED44A6" w:rsidRPr="000956C6">
        <w:rPr>
          <w:rFonts w:ascii="HG丸ｺﾞｼｯｸM-PRO" w:eastAsia="HG丸ｺﾞｼｯｸM-PRO" w:hAnsi="HG丸ｺﾞｼｯｸM-PRO" w:hint="eastAsia"/>
          <w:b/>
          <w:sz w:val="28"/>
          <w:szCs w:val="28"/>
        </w:rPr>
        <w:t>福祉サービスや教育機関について</w:t>
      </w:r>
      <w:bookmarkEnd w:id="20"/>
    </w:p>
    <w:p w14:paraId="559DD1BC" w14:textId="230774DF" w:rsidR="00ED44A6" w:rsidRPr="00651E11" w:rsidRDefault="00960066" w:rsidP="00ED44A6">
      <w:pPr>
        <w:rPr>
          <w:rFonts w:ascii="HG丸ｺﾞｼｯｸM-PRO" w:eastAsia="HG丸ｺﾞｼｯｸM-PRO" w:hAnsi="HG丸ｺﾞｼｯｸM-PRO"/>
          <w:sz w:val="28"/>
        </w:rPr>
      </w:pPr>
      <w:r>
        <w:rPr>
          <w:rFonts w:ascii="HG丸ｺﾞｼｯｸM-PRO" w:eastAsia="HG丸ｺﾞｼｯｸM-PRO" w:hAnsi="HG丸ｺﾞｼｯｸM-PRO" w:hint="eastAsia"/>
          <w:sz w:val="28"/>
          <w:u w:val="single"/>
        </w:rPr>
        <w:t>①</w:t>
      </w:r>
      <w:r w:rsidR="00ED44A6" w:rsidRPr="00651E11">
        <w:rPr>
          <w:rFonts w:ascii="HG丸ｺﾞｼｯｸM-PRO" w:eastAsia="HG丸ｺﾞｼｯｸM-PRO" w:hAnsi="HG丸ｺﾞｼｯｸM-PRO" w:hint="eastAsia"/>
          <w:sz w:val="28"/>
          <w:u w:val="single"/>
        </w:rPr>
        <w:t>障害当事者の困りごと</w:t>
      </w:r>
    </w:p>
    <w:p w14:paraId="2283E9D9"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PCR検査陽性となり、他の利用者にそのことが分かってしまった場合、非難されてしまわないか不安だった。</w:t>
      </w:r>
      <w:r w:rsidRPr="00EA37E6">
        <w:rPr>
          <w:rFonts w:ascii="HG丸ｺﾞｼｯｸM-PRO" w:eastAsia="HG丸ｺﾞｼｯｸM-PRO" w:hAnsi="HG丸ｺﾞｼｯｸM-PRO" w:hint="eastAsia"/>
          <w:sz w:val="24"/>
        </w:rPr>
        <w:t>【相談支援事業・児童発達支援センター】</w:t>
      </w:r>
    </w:p>
    <w:p w14:paraId="39AEE76C" w14:textId="6A966AED"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・発熱時に通所施設職員、看護師から</w:t>
      </w:r>
      <w:r w:rsidR="00B5348B">
        <w:rPr>
          <w:rFonts w:ascii="HG丸ｺﾞｼｯｸM-PRO" w:eastAsia="HG丸ｺﾞｼｯｸM-PRO" w:hAnsi="HG丸ｺﾞｼｯｸM-PRO" w:cs="Times New Roman" w:hint="eastAsia"/>
          <w:sz w:val="24"/>
        </w:rPr>
        <w:t>避けられるなどした</w:t>
      </w:r>
      <w:r w:rsidRPr="00EA37E6">
        <w:rPr>
          <w:rFonts w:ascii="HG丸ｺﾞｼｯｸM-PRO" w:eastAsia="HG丸ｺﾞｼｯｸM-PRO" w:hAnsi="HG丸ｺﾞｼｯｸM-PRO" w:cs="Times New Roman" w:hint="eastAsia"/>
          <w:sz w:val="24"/>
        </w:rPr>
        <w:t>。</w:t>
      </w:r>
    </w:p>
    <w:p w14:paraId="05F0FFEA"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szCs w:val="24"/>
        </w:rPr>
      </w:pPr>
      <w:r w:rsidRPr="00EA37E6">
        <w:rPr>
          <w:rFonts w:ascii="HG丸ｺﾞｼｯｸM-PRO" w:eastAsia="HG丸ｺﾞｼｯｸM-PRO" w:hAnsi="HG丸ｺﾞｼｯｸM-PRO" w:cs="Times New Roman" w:hint="eastAsia"/>
          <w:sz w:val="24"/>
          <w:szCs w:val="24"/>
        </w:rPr>
        <w:lastRenderedPageBreak/>
        <w:t>・支援に慣れたヘルパーが感染もしくは濃厚接触者となった際に、代わりのヘルパーを受け入れられないことが想定される。</w:t>
      </w:r>
    </w:p>
    <w:p w14:paraId="09967A25" w14:textId="77777777"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・複数のサービスを利用しているので、もし感染したら複数の事業所に感染させてしまうことに不安がある。</w:t>
      </w: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sz w:val="24"/>
        </w:rPr>
        <w:tab/>
      </w:r>
      <w:r w:rsidRPr="00EA37E6">
        <w:rPr>
          <w:rFonts w:ascii="HG丸ｺﾞｼｯｸM-PRO" w:eastAsia="HG丸ｺﾞｼｯｸM-PRO" w:hAnsi="HG丸ｺﾞｼｯｸM-PRO" w:hint="eastAsia"/>
          <w:sz w:val="24"/>
        </w:rPr>
        <w:t xml:space="preserve">　　</w:t>
      </w:r>
    </w:p>
    <w:p w14:paraId="6CD89184"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通院同行を</w:t>
      </w:r>
      <w:r w:rsidRPr="00EA37E6">
        <w:rPr>
          <w:rFonts w:ascii="HG丸ｺﾞｼｯｸM-PRO" w:eastAsia="HG丸ｺﾞｼｯｸM-PRO" w:hAnsi="HG丸ｺﾞｼｯｸM-PRO" w:hint="eastAsia"/>
          <w:sz w:val="24"/>
        </w:rPr>
        <w:t>利用して</w:t>
      </w:r>
      <w:r w:rsidRPr="00EA37E6">
        <w:rPr>
          <w:rFonts w:ascii="HG丸ｺﾞｼｯｸM-PRO" w:eastAsia="HG丸ｺﾞｼｯｸM-PRO" w:hAnsi="HG丸ｺﾞｼｯｸM-PRO"/>
          <w:sz w:val="24"/>
        </w:rPr>
        <w:t>通院した</w:t>
      </w:r>
      <w:r w:rsidRPr="00EA37E6">
        <w:rPr>
          <w:rFonts w:ascii="HG丸ｺﾞｼｯｸM-PRO" w:eastAsia="HG丸ｺﾞｼｯｸM-PRO" w:hAnsi="HG丸ｺﾞｼｯｸM-PRO" w:hint="eastAsia"/>
          <w:sz w:val="24"/>
        </w:rPr>
        <w:t>際に</w:t>
      </w:r>
      <w:r w:rsidRPr="00EA37E6">
        <w:rPr>
          <w:rFonts w:ascii="HG丸ｺﾞｼｯｸM-PRO" w:eastAsia="HG丸ｺﾞｼｯｸM-PRO" w:hAnsi="HG丸ｺﾞｼｯｸM-PRO"/>
          <w:sz w:val="24"/>
        </w:rPr>
        <w:t>発熱があ</w:t>
      </w:r>
      <w:r w:rsidRPr="00EA37E6">
        <w:rPr>
          <w:rFonts w:ascii="HG丸ｺﾞｼｯｸM-PRO" w:eastAsia="HG丸ｺﾞｼｯｸM-PRO" w:hAnsi="HG丸ｺﾞｼｯｸM-PRO" w:hint="eastAsia"/>
          <w:sz w:val="24"/>
        </w:rPr>
        <w:t>った。</w:t>
      </w:r>
      <w:r w:rsidRPr="00EA37E6">
        <w:rPr>
          <w:rFonts w:ascii="HG丸ｺﾞｼｯｸM-PRO" w:eastAsia="HG丸ｺﾞｼｯｸM-PRO" w:hAnsi="HG丸ｺﾞｼｯｸM-PRO"/>
          <w:sz w:val="24"/>
        </w:rPr>
        <w:t>自分で</w:t>
      </w:r>
      <w:r w:rsidRPr="00EA37E6">
        <w:rPr>
          <w:rFonts w:ascii="HG丸ｺﾞｼｯｸM-PRO" w:eastAsia="HG丸ｺﾞｼｯｸM-PRO" w:hAnsi="HG丸ｺﾞｼｯｸM-PRO" w:hint="eastAsia"/>
          <w:sz w:val="24"/>
        </w:rPr>
        <w:t>は</w:t>
      </w:r>
      <w:r w:rsidRPr="00EA37E6">
        <w:rPr>
          <w:rFonts w:ascii="HG丸ｺﾞｼｯｸM-PRO" w:eastAsia="HG丸ｺﾞｼｯｸM-PRO" w:hAnsi="HG丸ｺﾞｼｯｸM-PRO"/>
          <w:sz w:val="24"/>
        </w:rPr>
        <w:t>受診でき</w:t>
      </w:r>
      <w:r w:rsidRPr="00EA37E6">
        <w:rPr>
          <w:rFonts w:ascii="HG丸ｺﾞｼｯｸM-PRO" w:eastAsia="HG丸ｺﾞｼｯｸM-PRO" w:hAnsi="HG丸ｺﾞｼｯｸM-PRO" w:hint="eastAsia"/>
          <w:sz w:val="24"/>
        </w:rPr>
        <w:t>ず、</w:t>
      </w:r>
      <w:r w:rsidRPr="00EA37E6">
        <w:rPr>
          <w:rFonts w:ascii="HG丸ｺﾞｼｯｸM-PRO" w:eastAsia="HG丸ｺﾞｼｯｸM-PRO" w:hAnsi="HG丸ｺﾞｼｯｸM-PRO"/>
          <w:sz w:val="24"/>
        </w:rPr>
        <w:t>家族も付き添いできる方がいない</w:t>
      </w:r>
      <w:r w:rsidRPr="00EA37E6">
        <w:rPr>
          <w:rFonts w:ascii="HG丸ｺﾞｼｯｸM-PRO" w:eastAsia="HG丸ｺﾞｼｯｸM-PRO" w:hAnsi="HG丸ｺﾞｼｯｸM-PRO" w:hint="eastAsia"/>
          <w:sz w:val="24"/>
        </w:rPr>
        <w:t>が、</w:t>
      </w:r>
      <w:r w:rsidRPr="00EA37E6">
        <w:rPr>
          <w:rFonts w:ascii="HG丸ｺﾞｼｯｸM-PRO" w:eastAsia="HG丸ｺﾞｼｯｸM-PRO" w:hAnsi="HG丸ｺﾞｼｯｸM-PRO"/>
          <w:sz w:val="24"/>
        </w:rPr>
        <w:t>家族と</w:t>
      </w:r>
      <w:r w:rsidRPr="00EA37E6">
        <w:rPr>
          <w:rFonts w:ascii="HG丸ｺﾞｼｯｸM-PRO" w:eastAsia="HG丸ｺﾞｼｯｸM-PRO" w:hAnsi="HG丸ｺﾞｼｯｸM-PRO" w:hint="eastAsia"/>
          <w:sz w:val="24"/>
        </w:rPr>
        <w:t>PCR検査を受検し</w:t>
      </w:r>
      <w:r w:rsidRPr="00EA37E6">
        <w:rPr>
          <w:rFonts w:ascii="HG丸ｺﾞｼｯｸM-PRO" w:eastAsia="HG丸ｺﾞｼｯｸM-PRO" w:hAnsi="HG丸ｺﾞｼｯｸM-PRO"/>
          <w:sz w:val="24"/>
        </w:rPr>
        <w:t>、陰性と確認されるまでは支援に入れないと言われ、困ってしまった。</w:t>
      </w:r>
      <w:r w:rsidRPr="00EA37E6">
        <w:rPr>
          <w:rFonts w:ascii="HG丸ｺﾞｼｯｸM-PRO" w:eastAsia="HG丸ｺﾞｼｯｸM-PRO" w:hAnsi="HG丸ｺﾞｼｯｸM-PRO" w:hint="eastAsia"/>
          <w:sz w:val="24"/>
        </w:rPr>
        <w:t>【事業所・身体】</w:t>
      </w:r>
    </w:p>
    <w:p w14:paraId="4B535802" w14:textId="1DD7C541"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・同行援護サービスを利用して、通院や買い物など、必要性の高い利用を</w:t>
      </w:r>
      <w:r w:rsidR="00CE3937">
        <w:rPr>
          <w:rFonts w:ascii="HG丸ｺﾞｼｯｸM-PRO" w:eastAsia="HG丸ｺﾞｼｯｸM-PRO" w:hAnsi="HG丸ｺﾞｼｯｸM-PRO" w:hint="eastAsia"/>
          <w:sz w:val="24"/>
        </w:rPr>
        <w:t>したくても、事業所によっては難色を示されたり、断られている話を聞く</w:t>
      </w:r>
      <w:r w:rsidRPr="00EA37E6">
        <w:rPr>
          <w:rFonts w:ascii="HG丸ｺﾞｼｯｸM-PRO" w:eastAsia="HG丸ｺﾞｼｯｸM-PRO" w:hAnsi="HG丸ｺﾞｼｯｸM-PRO" w:hint="eastAsia"/>
          <w:sz w:val="24"/>
        </w:rPr>
        <w:t>。また、ガイドヘルパーに高齢の人が多く、利用者側で遠慮することもある。【視覚】</w:t>
      </w:r>
    </w:p>
    <w:p w14:paraId="576423A9"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福祉サービスの申請や現況届けなど、用紙を送付しての手続きでは、視覚障害者は対応が困難だが、代筆・代読のサービスが実施されておらず、同行援護や家事援助のサービスをやりくりするしかない現状がある。【視覚】</w:t>
      </w:r>
    </w:p>
    <w:p w14:paraId="37B8E98E"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利用日を減らした人は、在宅時間が長くなり、体幹が支えられなくなったり、関節の可動域が狭くなったりと機能の衰えが見られる。</w:t>
      </w:r>
      <w:r w:rsidRPr="00EA37E6">
        <w:rPr>
          <w:rFonts w:ascii="HG丸ｺﾞｼｯｸM-PRO" w:eastAsia="HG丸ｺﾞｼｯｸM-PRO" w:hAnsi="HG丸ｺﾞｼｯｸM-PRO" w:hint="eastAsia"/>
          <w:sz w:val="24"/>
        </w:rPr>
        <w:t>【事業所】</w:t>
      </w:r>
    </w:p>
    <w:p w14:paraId="4BE4BA49"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・事業所の休業や、感染症対策が続き、さらに制限が課せられることで、体力、機能、感情、外出に興味をなくすなど悪循環を起こしている。【知的】</w:t>
      </w:r>
    </w:p>
    <w:p w14:paraId="20CB6A39"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放課後等デイサービス事業所から電話での支援の申し出があったが、施設利用時と支援内容が違いすぎるにもかかわらず、同じ請求であったことに納得がいかなかった。【相談支援事業・児童発達支援センター】</w:t>
      </w:r>
    </w:p>
    <w:p w14:paraId="36B6CF2B"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の常時着用が難しく、また、つば吐きをしてしまうことから、事業所より利用を控えてほしいと言われ、やむなく休みにしたが、行きづらくなり契約解除となってしまった。【相談支援事業・児童発達支援センター・知的】</w:t>
      </w:r>
      <w:r w:rsidRPr="00EA37E6">
        <w:rPr>
          <w:rFonts w:ascii="HG丸ｺﾞｼｯｸM-PRO" w:eastAsia="HG丸ｺﾞｼｯｸM-PRO" w:hAnsi="HG丸ｺﾞｼｯｸM-PRO"/>
          <w:sz w:val="24"/>
        </w:rPr>
        <w:t xml:space="preserve"> </w:t>
      </w:r>
    </w:p>
    <w:p w14:paraId="1E3682E2" w14:textId="5FA687C8"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・マスクができず周囲の目が気になるため放課後等デイサービス事業所の利用を控え、生活の幅が</w:t>
      </w:r>
      <w:r w:rsidR="001F702F" w:rsidRPr="00EA37E6">
        <w:rPr>
          <w:rFonts w:ascii="HG丸ｺﾞｼｯｸM-PRO" w:eastAsia="HG丸ｺﾞｼｯｸM-PRO" w:hAnsi="HG丸ｺﾞｼｯｸM-PRO" w:hint="eastAsia"/>
          <w:sz w:val="24"/>
        </w:rPr>
        <w:t>狭まって</w:t>
      </w:r>
      <w:r w:rsidRPr="00EA37E6">
        <w:rPr>
          <w:rFonts w:ascii="HG丸ｺﾞｼｯｸM-PRO" w:eastAsia="HG丸ｺﾞｼｯｸM-PRO" w:hAnsi="HG丸ｺﾞｼｯｸM-PRO" w:hint="eastAsia"/>
          <w:sz w:val="24"/>
        </w:rPr>
        <w:t>しまった。【相談支援事業・児童発達支援センター】</w:t>
      </w:r>
    </w:p>
    <w:p w14:paraId="2C47DEE9" w14:textId="6E301F7E"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・日中通所する事業所の他利用者やその家族がコロナに感染し、</w:t>
      </w:r>
      <w:r w:rsidR="00B5348B">
        <w:rPr>
          <w:rFonts w:ascii="HG丸ｺﾞｼｯｸM-PRO" w:eastAsia="HG丸ｺﾞｼｯｸM-PRO" w:hAnsi="HG丸ｺﾞｼｯｸM-PRO" w:hint="eastAsia"/>
          <w:sz w:val="24"/>
        </w:rPr>
        <w:t>休所となった</w:t>
      </w:r>
      <w:r w:rsidRPr="00EA37E6">
        <w:rPr>
          <w:rFonts w:ascii="HG丸ｺﾞｼｯｸM-PRO" w:eastAsia="HG丸ｺﾞｼｯｸM-PRO" w:hAnsi="HG丸ｺﾞｼｯｸM-PRO" w:hint="eastAsia"/>
          <w:sz w:val="24"/>
        </w:rPr>
        <w:t>とき、日中の活動場所がなくなってしまい時間を持て余してしまう、家族が仕事を休まなくてはならなくなった。【事業所・知的・肢体不自由】</w:t>
      </w:r>
    </w:p>
    <w:p w14:paraId="5C3F5D12"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通所施設が休みにな</w:t>
      </w:r>
      <w:r w:rsidRPr="00EA37E6">
        <w:rPr>
          <w:rFonts w:ascii="HG丸ｺﾞｼｯｸM-PRO" w:eastAsia="HG丸ｺﾞｼｯｸM-PRO" w:hAnsi="HG丸ｺﾞｼｯｸM-PRO" w:hint="eastAsia"/>
          <w:sz w:val="24"/>
        </w:rPr>
        <w:t>り</w:t>
      </w:r>
      <w:r w:rsidRPr="00EA37E6">
        <w:rPr>
          <w:rFonts w:ascii="HG丸ｺﾞｼｯｸM-PRO" w:eastAsia="HG丸ｺﾞｼｯｸM-PRO" w:hAnsi="HG丸ｺﾞｼｯｸM-PRO"/>
          <w:sz w:val="24"/>
        </w:rPr>
        <w:t>、</w:t>
      </w:r>
      <w:r w:rsidRPr="00EA37E6">
        <w:rPr>
          <w:rFonts w:ascii="HG丸ｺﾞｼｯｸM-PRO" w:eastAsia="HG丸ｺﾞｼｯｸM-PRO" w:hAnsi="HG丸ｺﾞｼｯｸM-PRO" w:hint="eastAsia"/>
          <w:sz w:val="24"/>
        </w:rPr>
        <w:t>在宅が続いた</w:t>
      </w:r>
      <w:r w:rsidRPr="00EA37E6">
        <w:rPr>
          <w:rFonts w:ascii="HG丸ｺﾞｼｯｸM-PRO" w:eastAsia="HG丸ｺﾞｼｯｸM-PRO" w:hAnsi="HG丸ｺﾞｼｯｸM-PRO"/>
          <w:sz w:val="24"/>
        </w:rPr>
        <w:t>際に、飽きたり、ストレスがたまったのか親に八つ当たりすることがあった。</w:t>
      </w: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知的</w:t>
      </w:r>
      <w:r w:rsidRPr="00EA37E6">
        <w:rPr>
          <w:rFonts w:ascii="HG丸ｺﾞｼｯｸM-PRO" w:eastAsia="HG丸ｺﾞｼｯｸM-PRO" w:hAnsi="HG丸ｺﾞｼｯｸM-PRO" w:hint="eastAsia"/>
          <w:sz w:val="24"/>
        </w:rPr>
        <w:t>】</w:t>
      </w:r>
    </w:p>
    <w:p w14:paraId="530DD4BC" w14:textId="77777777" w:rsidR="006B03E2" w:rsidRPr="00EA37E6" w:rsidRDefault="006B03E2" w:rsidP="006B03E2">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・濃厚接触者が出た際にマスクの着用や居室で過ごすことができなかった。</w:t>
      </w:r>
    </w:p>
    <w:p w14:paraId="05E25FDF" w14:textId="7BDE9AF9"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・学校やデイサービス、ヘルパーなどのサービス利用が停止されると困ってしまう。【肢体不自由・知的・難病】</w:t>
      </w:r>
    </w:p>
    <w:p w14:paraId="74731BB9" w14:textId="6E169352" w:rsidR="00ED44A6" w:rsidRPr="00EA37E6" w:rsidRDefault="00A822AF" w:rsidP="00201827">
      <w:pPr>
        <w:ind w:left="480" w:hangingChars="200" w:hanging="48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 xml:space="preserve">　</w:t>
      </w:r>
      <w:r w:rsidRPr="009965A0">
        <w:rPr>
          <w:rFonts w:ascii="HG丸ｺﾞｼｯｸM-PRO" w:eastAsia="HG丸ｺﾞｼｯｸM-PRO" w:hAnsi="HG丸ｺﾞｼｯｸM-PRO" w:hint="eastAsia"/>
          <w:sz w:val="24"/>
        </w:rPr>
        <w:t>・</w:t>
      </w:r>
      <w:r w:rsidRPr="00EA37E6">
        <w:rPr>
          <w:rFonts w:ascii="HG丸ｺﾞｼｯｸM-PRO" w:eastAsia="HG丸ｺﾞｼｯｸM-PRO" w:hAnsi="HG丸ｺﾞｼｯｸM-PRO" w:hint="eastAsia"/>
          <w:sz w:val="24"/>
        </w:rPr>
        <w:t>入所支援</w:t>
      </w:r>
      <w:r w:rsidR="00201827" w:rsidRPr="00EA37E6">
        <w:rPr>
          <w:rFonts w:ascii="HG丸ｺﾞｼｯｸM-PRO" w:eastAsia="HG丸ｺﾞｼｯｸM-PRO" w:hAnsi="HG丸ｺﾞｼｯｸM-PRO" w:hint="eastAsia"/>
          <w:sz w:val="24"/>
        </w:rPr>
        <w:t>施設で、短期入所の利用者が陽性となったことがあった。状況によっては、提供サービスの制限が必要ではないか。</w:t>
      </w:r>
    </w:p>
    <w:p w14:paraId="5FD44B04" w14:textId="77777777" w:rsidR="00A822AF" w:rsidRPr="00EA37E6" w:rsidRDefault="00A822AF" w:rsidP="00ED44A6">
      <w:pPr>
        <w:rPr>
          <w:rFonts w:ascii="HG丸ｺﾞｼｯｸM-PRO" w:eastAsia="HG丸ｺﾞｼｯｸM-PRO" w:hAnsi="HG丸ｺﾞｼｯｸM-PRO"/>
          <w:sz w:val="24"/>
        </w:rPr>
      </w:pPr>
    </w:p>
    <w:p w14:paraId="7EFB8AE1" w14:textId="5C49F99F" w:rsidR="00ED44A6" w:rsidRPr="00651E11" w:rsidRDefault="00960066" w:rsidP="00ED44A6">
      <w:pPr>
        <w:rPr>
          <w:rFonts w:ascii="HG丸ｺﾞｼｯｸM-PRO" w:eastAsia="HG丸ｺﾞｼｯｸM-PRO" w:hAnsi="HG丸ｺﾞｼｯｸM-PRO"/>
          <w:sz w:val="28"/>
          <w:u w:val="single"/>
        </w:rPr>
      </w:pPr>
      <w:r w:rsidRPr="00960066">
        <w:rPr>
          <w:rFonts w:ascii="ＭＳ 明朝" w:hAnsi="ＭＳ 明朝" w:cs="ＭＳ 明朝" w:hint="eastAsia"/>
          <w:sz w:val="28"/>
          <w:u w:val="single"/>
        </w:rPr>
        <w:lastRenderedPageBreak/>
        <w:t>➁</w:t>
      </w:r>
      <w:r w:rsidR="00ED44A6" w:rsidRPr="00651E11">
        <w:rPr>
          <w:rFonts w:ascii="HG丸ｺﾞｼｯｸM-PRO" w:eastAsia="HG丸ｺﾞｼｯｸM-PRO" w:hAnsi="HG丸ｺﾞｼｯｸM-PRO" w:hint="eastAsia"/>
          <w:sz w:val="28"/>
          <w:u w:val="single"/>
        </w:rPr>
        <w:t>施設の困りごと</w:t>
      </w:r>
    </w:p>
    <w:p w14:paraId="130BD18D"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・大規模施設でクラスターが発生した際に、事業所が違反や違法行為をしたわけでもないのにニュースにされてしまうのは職員も入居者も萎縮してしまう。</w:t>
      </w:r>
    </w:p>
    <w:p w14:paraId="4772D2C8" w14:textId="29166F9E"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・利用者の用途やサービスを利用したい時間帯を聞き取った上で、その人に</w:t>
      </w:r>
      <w:r w:rsidR="00B5348B">
        <w:rPr>
          <w:rFonts w:ascii="HG丸ｺﾞｼｯｸM-PRO" w:eastAsia="HG丸ｺﾞｼｯｸM-PRO" w:hAnsi="HG丸ｺﾞｼｯｸM-PRO" w:hint="eastAsia"/>
          <w:sz w:val="24"/>
        </w:rPr>
        <w:t>合った</w:t>
      </w:r>
      <w:r w:rsidRPr="00EA37E6">
        <w:rPr>
          <w:rFonts w:ascii="HG丸ｺﾞｼｯｸM-PRO" w:eastAsia="HG丸ｺﾞｼｯｸM-PRO" w:hAnsi="HG丸ｺﾞｼｯｸM-PRO" w:hint="eastAsia"/>
          <w:sz w:val="24"/>
        </w:rPr>
        <w:t>事業所の情報提供や、コロナの影響が出たときの事業者の乗り換えなどについて、相談できるところが必要だと思う。</w:t>
      </w:r>
    </w:p>
    <w:p w14:paraId="1B0D2437"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・事業所間で応援が出来るような仕組み作りが必要。</w:t>
      </w:r>
    </w:p>
    <w:p w14:paraId="6233187C"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複数事業所を利用している方で、他事業所のヘルパーが濃厚接触者となりサービスに入れなくなった際に、接触の可能性がある当事業所のヘルパーがサービスに入ってよいのか判断を委ねられた。【居宅介護】</w:t>
      </w:r>
    </w:p>
    <w:p w14:paraId="5E965263" w14:textId="19E8B1BB"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・職員の同居家族が発熱しPCR検査を受けることになったとき、症状のない職員も休まなければならなかった。またその症状のない職員と濃厚接触した他職員も、万一陽性と</w:t>
      </w:r>
      <w:r w:rsidR="00B5348B">
        <w:rPr>
          <w:rFonts w:ascii="HG丸ｺﾞｼｯｸM-PRO" w:eastAsia="HG丸ｺﾞｼｯｸM-PRO" w:hAnsi="HG丸ｺﾞｼｯｸM-PRO" w:cs="Times New Roman" w:hint="eastAsia"/>
          <w:sz w:val="24"/>
        </w:rPr>
        <w:t>なった</w:t>
      </w:r>
      <w:r w:rsidRPr="00EA37E6">
        <w:rPr>
          <w:rFonts w:ascii="HG丸ｺﾞｼｯｸM-PRO" w:eastAsia="HG丸ｺﾞｼｯｸM-PRO" w:hAnsi="HG丸ｺﾞｼｯｸM-PRO" w:cs="Times New Roman" w:hint="eastAsia"/>
          <w:sz w:val="24"/>
        </w:rPr>
        <w:t>場合にどう対応するか、その後の勤務体制をどうするかを具体的に考えなければならなかった。</w:t>
      </w:r>
    </w:p>
    <w:p w14:paraId="47E385F1"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・事業所によって感染対策にばらつきがある。クラスターを防ぐためのルールを決めるべきではないか。</w:t>
      </w:r>
    </w:p>
    <w:p w14:paraId="7E96508E"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本来なら医療の対応だが、病床が足りない状況下では</w:t>
      </w: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施設での</w:t>
      </w:r>
      <w:r w:rsidRPr="00EA37E6">
        <w:rPr>
          <w:rFonts w:ascii="HG丸ｺﾞｼｯｸM-PRO" w:eastAsia="HG丸ｺﾞｼｯｸM-PRO" w:hAnsi="HG丸ｺﾞｼｯｸM-PRO" w:hint="eastAsia"/>
          <w:sz w:val="24"/>
        </w:rPr>
        <w:t>待機や、隔離の対応が必要</w:t>
      </w:r>
      <w:r w:rsidRPr="00EA37E6">
        <w:rPr>
          <w:rFonts w:ascii="HG丸ｺﾞｼｯｸM-PRO" w:eastAsia="HG丸ｺﾞｼｯｸM-PRO" w:hAnsi="HG丸ｺﾞｼｯｸM-PRO"/>
          <w:sz w:val="24"/>
        </w:rPr>
        <w:t>になってしまうこと</w:t>
      </w:r>
      <w:r w:rsidRPr="00EA37E6">
        <w:rPr>
          <w:rFonts w:ascii="HG丸ｺﾞｼｯｸM-PRO" w:eastAsia="HG丸ｺﾞｼｯｸM-PRO" w:hAnsi="HG丸ｺﾞｼｯｸM-PRO" w:hint="eastAsia"/>
          <w:sz w:val="24"/>
        </w:rPr>
        <w:t>があった。その際の判断基準や情報が</w:t>
      </w:r>
      <w:r w:rsidRPr="00EA37E6">
        <w:rPr>
          <w:rFonts w:ascii="HG丸ｺﾞｼｯｸM-PRO" w:eastAsia="HG丸ｺﾞｼｯｸM-PRO" w:hAnsi="HG丸ｺﾞｼｯｸM-PRO"/>
          <w:sz w:val="24"/>
        </w:rPr>
        <w:t>な</w:t>
      </w:r>
      <w:r w:rsidRPr="00EA37E6">
        <w:rPr>
          <w:rFonts w:ascii="HG丸ｺﾞｼｯｸM-PRO" w:eastAsia="HG丸ｺﾞｼｯｸM-PRO" w:hAnsi="HG丸ｺﾞｼｯｸM-PRO" w:hint="eastAsia"/>
          <w:sz w:val="24"/>
        </w:rPr>
        <w:t>く、</w:t>
      </w:r>
      <w:r w:rsidRPr="00EA37E6">
        <w:rPr>
          <w:rFonts w:ascii="HG丸ｺﾞｼｯｸM-PRO" w:eastAsia="HG丸ｺﾞｼｯｸM-PRO" w:hAnsi="HG丸ｺﾞｼｯｸM-PRO"/>
          <w:sz w:val="24"/>
        </w:rPr>
        <w:t>事業所の自助努力のみ</w:t>
      </w:r>
      <w:r w:rsidRPr="00EA37E6">
        <w:rPr>
          <w:rFonts w:ascii="HG丸ｺﾞｼｯｸM-PRO" w:eastAsia="HG丸ｺﾞｼｯｸM-PRO" w:hAnsi="HG丸ｺﾞｼｯｸM-PRO" w:hint="eastAsia"/>
          <w:sz w:val="24"/>
        </w:rPr>
        <w:t>に委ねられていた</w:t>
      </w:r>
      <w:r w:rsidRPr="00EA37E6">
        <w:rPr>
          <w:rFonts w:ascii="HG丸ｺﾞｼｯｸM-PRO" w:eastAsia="HG丸ｺﾞｼｯｸM-PRO" w:hAnsi="HG丸ｺﾞｼｯｸM-PRO"/>
          <w:sz w:val="24"/>
        </w:rPr>
        <w:t>。</w:t>
      </w:r>
    </w:p>
    <w:p w14:paraId="679D47E7"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入所施設やグループホームの利用者が感染したが、入院ができなかった。感染に対する専門性も無く、感染拡大防止のゾーン分けもできない。</w:t>
      </w:r>
    </w:p>
    <w:p w14:paraId="07E55EB9" w14:textId="003FC58E" w:rsidR="0034599E" w:rsidRPr="00EA37E6" w:rsidRDefault="0034599E" w:rsidP="00ED44A6">
      <w:pPr>
        <w:ind w:leftChars="100" w:left="450" w:hangingChars="100" w:hanging="240"/>
        <w:rPr>
          <w:rFonts w:ascii="HG丸ｺﾞｼｯｸM-PRO" w:eastAsia="HG丸ｺﾞｼｯｸM-PRO" w:hAnsi="HG丸ｺﾞｼｯｸM-PRO" w:cs="Times New Roman"/>
          <w:sz w:val="24"/>
        </w:rPr>
      </w:pPr>
      <w:r w:rsidRPr="009965A0">
        <w:rPr>
          <w:rFonts w:ascii="HG丸ｺﾞｼｯｸM-PRO" w:eastAsia="HG丸ｺﾞｼｯｸM-PRO" w:hAnsi="HG丸ｺﾞｼｯｸM-PRO" w:cs="Times New Roman" w:hint="eastAsia"/>
          <w:sz w:val="24"/>
        </w:rPr>
        <w:t>・</w:t>
      </w:r>
      <w:r w:rsidRPr="00EA37E6">
        <w:rPr>
          <w:rFonts w:ascii="HG丸ｺﾞｼｯｸM-PRO" w:eastAsia="HG丸ｺﾞｼｯｸM-PRO" w:hAnsi="HG丸ｺﾞｼｯｸM-PRO" w:cs="Times New Roman" w:hint="eastAsia"/>
          <w:sz w:val="24"/>
        </w:rPr>
        <w:t>入所施設やＧＨで感染が拡がった時、実家に帰れない利用者もいるため、入院ができない状況下では、公的施設の利用ができると良い。</w:t>
      </w:r>
    </w:p>
    <w:p w14:paraId="17DC4D8D" w14:textId="744EA38D"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・対面での面談が多く、もう少し非接触の支援が増えると、負担が減るので、相談するバリエーションをもっと増やせるような検討をしてもらえると有難い。</w:t>
      </w:r>
    </w:p>
    <w:p w14:paraId="7997CB86"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・対面を避ける</w:t>
      </w:r>
      <w:r w:rsidRPr="00EA37E6">
        <w:rPr>
          <w:rFonts w:ascii="HG丸ｺﾞｼｯｸM-PRO" w:eastAsia="HG丸ｺﾞｼｯｸM-PRO" w:hAnsi="HG丸ｺﾞｼｯｸM-PRO"/>
          <w:sz w:val="24"/>
        </w:rPr>
        <w:t>ため、計画相談や一般相談の実施において、利用者との面談等を電話や郵送で行わざるを得なかった。</w:t>
      </w:r>
      <w:r w:rsidRPr="00EA37E6">
        <w:rPr>
          <w:rFonts w:ascii="HG丸ｺﾞｼｯｸM-PRO" w:eastAsia="HG丸ｺﾞｼｯｸM-PRO" w:hAnsi="HG丸ｺﾞｼｯｸM-PRO" w:hint="eastAsia"/>
          <w:sz w:val="24"/>
        </w:rPr>
        <w:t>【計画相談支援】</w:t>
      </w:r>
    </w:p>
    <w:p w14:paraId="4F67C173"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・福祉サービスを行う事業所は、利用者の減少などから収入が激減し、運営が苦しくなった。</w:t>
      </w:r>
    </w:p>
    <w:p w14:paraId="79202C0A" w14:textId="1D2BDA36" w:rsidR="00D4737D" w:rsidRDefault="00ED44A6" w:rsidP="009965A0">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・コロナの影響で会合や外出が減り、利用者が減って困っている同行援護事業所もある。【同行援護】</w:t>
      </w:r>
    </w:p>
    <w:p w14:paraId="5DBEE216" w14:textId="4F2C7F65"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同施設内の利用者で「出かける頻度が多い人</w:t>
      </w:r>
      <w:r w:rsidRPr="00EA37E6">
        <w:rPr>
          <w:rFonts w:ascii="HG丸ｺﾞｼｯｸM-PRO" w:eastAsia="HG丸ｺﾞｼｯｸM-PRO" w:hAnsi="HG丸ｺﾞｼｯｸM-PRO" w:hint="eastAsia"/>
          <w:sz w:val="24"/>
        </w:rPr>
        <w:t>や</w:t>
      </w:r>
      <w:r w:rsidRPr="00EA37E6">
        <w:rPr>
          <w:rFonts w:ascii="HG丸ｺﾞｼｯｸM-PRO" w:eastAsia="HG丸ｺﾞｼｯｸM-PRO" w:hAnsi="HG丸ｺﾞｼｯｸM-PRO"/>
          <w:sz w:val="24"/>
        </w:rPr>
        <w:t>、ヘルパー等と関わることが多い人がいる利用日には利用したくない」「近くにいたくない」などと言って利用日を減らす人がいた。</w:t>
      </w:r>
      <w:r w:rsidRPr="009965A0">
        <w:rPr>
          <w:rFonts w:ascii="HG丸ｺﾞｼｯｸM-PRO" w:eastAsia="HG丸ｺﾞｼｯｸM-PRO" w:hAnsi="HG丸ｺﾞｼｯｸM-PRO"/>
          <w:color w:val="000000" w:themeColor="text1"/>
          <w:sz w:val="24"/>
        </w:rPr>
        <w:t>簡単に言えば利用者内での差別が生じた。</w:t>
      </w:r>
    </w:p>
    <w:p w14:paraId="7EF44705"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ヘルパー事業所によっては家族が発熱しただけで訪問中止とアナウンスしているところもあ</w:t>
      </w:r>
      <w:r w:rsidRPr="00EA37E6">
        <w:rPr>
          <w:rFonts w:ascii="HG丸ｺﾞｼｯｸM-PRO" w:eastAsia="HG丸ｺﾞｼｯｸM-PRO" w:hAnsi="HG丸ｺﾞｼｯｸM-PRO" w:hint="eastAsia"/>
          <w:sz w:val="24"/>
        </w:rPr>
        <w:t>り、特に</w:t>
      </w:r>
      <w:r w:rsidRPr="00EA37E6">
        <w:rPr>
          <w:rFonts w:ascii="HG丸ｺﾞｼｯｸM-PRO" w:eastAsia="HG丸ｺﾞｼｯｸM-PRO" w:hAnsi="HG丸ｺﾞｼｯｸM-PRO"/>
          <w:sz w:val="24"/>
        </w:rPr>
        <w:t>身体介護</w:t>
      </w:r>
      <w:r w:rsidRPr="00EA37E6">
        <w:rPr>
          <w:rFonts w:ascii="HG丸ｺﾞｼｯｸM-PRO" w:eastAsia="HG丸ｺﾞｼｯｸM-PRO" w:hAnsi="HG丸ｺﾞｼｯｸM-PRO" w:hint="eastAsia"/>
          <w:sz w:val="24"/>
        </w:rPr>
        <w:t>を行うことに</w:t>
      </w:r>
      <w:r w:rsidRPr="00EA37E6">
        <w:rPr>
          <w:rFonts w:ascii="HG丸ｺﾞｼｯｸM-PRO" w:eastAsia="HG丸ｺﾞｼｯｸM-PRO" w:hAnsi="HG丸ｺﾞｼｯｸM-PRO"/>
          <w:sz w:val="24"/>
        </w:rPr>
        <w:t>不安</w:t>
      </w:r>
      <w:r w:rsidRPr="00EA37E6">
        <w:rPr>
          <w:rFonts w:ascii="HG丸ｺﾞｼｯｸM-PRO" w:eastAsia="HG丸ｺﾞｼｯｸM-PRO" w:hAnsi="HG丸ｺﾞｼｯｸM-PRO" w:hint="eastAsia"/>
          <w:sz w:val="24"/>
        </w:rPr>
        <w:t>があ</w:t>
      </w:r>
      <w:r w:rsidRPr="00EA37E6">
        <w:rPr>
          <w:rFonts w:ascii="HG丸ｺﾞｼｯｸM-PRO" w:eastAsia="HG丸ｺﾞｼｯｸM-PRO" w:hAnsi="HG丸ｺﾞｼｯｸM-PRO"/>
          <w:sz w:val="24"/>
        </w:rPr>
        <w:t>る。</w:t>
      </w:r>
      <w:r w:rsidRPr="00EA37E6">
        <w:rPr>
          <w:rFonts w:ascii="HG丸ｺﾞｼｯｸM-PRO" w:eastAsia="HG丸ｺﾞｼｯｸM-PRO" w:hAnsi="HG丸ｺﾞｼｯｸM-PRO" w:hint="eastAsia"/>
          <w:sz w:val="24"/>
        </w:rPr>
        <w:t>【居宅介護】</w:t>
      </w:r>
    </w:p>
    <w:p w14:paraId="7DA05F50" w14:textId="4006C03A" w:rsidR="00A822AF" w:rsidRPr="00EA37E6" w:rsidRDefault="00A822AF" w:rsidP="00ED44A6">
      <w:pPr>
        <w:ind w:leftChars="100" w:left="450" w:hangingChars="100" w:hanging="240"/>
        <w:rPr>
          <w:rFonts w:ascii="HG丸ｺﾞｼｯｸM-PRO" w:eastAsia="HG丸ｺﾞｼｯｸM-PRO" w:hAnsi="HG丸ｺﾞｼｯｸM-PRO"/>
          <w:sz w:val="24"/>
        </w:rPr>
      </w:pPr>
      <w:r w:rsidRPr="009965A0">
        <w:rPr>
          <w:rFonts w:ascii="HG丸ｺﾞｼｯｸM-PRO" w:eastAsia="HG丸ｺﾞｼｯｸM-PRO" w:hAnsi="HG丸ｺﾞｼｯｸM-PRO" w:hint="eastAsia"/>
          <w:sz w:val="24"/>
        </w:rPr>
        <w:lastRenderedPageBreak/>
        <w:t>・</w:t>
      </w:r>
      <w:r w:rsidRPr="00EA37E6">
        <w:rPr>
          <w:rFonts w:ascii="HG丸ｺﾞｼｯｸM-PRO" w:eastAsia="HG丸ｺﾞｼｯｸM-PRO" w:hAnsi="HG丸ｺﾞｼｯｸM-PRO" w:hint="eastAsia"/>
          <w:sz w:val="24"/>
        </w:rPr>
        <w:t>家族で体調不良の方がいても、本人を通所させる場合があった。感染拡大を防ぐために理解と協力がほしい。</w:t>
      </w:r>
    </w:p>
    <w:p w14:paraId="7A0DA1C3" w14:textId="76BE119C" w:rsidR="00ED44A6" w:rsidRPr="00EA37E6" w:rsidRDefault="00ED44A6" w:rsidP="00AA189A">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・施設で時間をずらして食事をとるようになったが、知的障害のある方にとっては、わいわい食事することが出来なくなったことを受け入れられず、不満を持っている。【知的】</w:t>
      </w:r>
    </w:p>
    <w:p w14:paraId="7803B60A"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・ワクチン接種の対応・コロナ対応への要求の負担が大きい。</w:t>
      </w:r>
    </w:p>
    <w:p w14:paraId="416B95BE"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・唾を飛ばす方の飛沫防止が困難【生活介護・計画相談支援】</w:t>
      </w:r>
    </w:p>
    <w:p w14:paraId="575C7A74"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家族全員に障害があり、その他に頼れる親族等なし」の家庭で、</w:t>
      </w:r>
      <w:r w:rsidRPr="00EA37E6">
        <w:rPr>
          <w:rFonts w:ascii="HG丸ｺﾞｼｯｸM-PRO" w:eastAsia="HG丸ｺﾞｼｯｸM-PRO" w:hAnsi="HG丸ｺﾞｼｯｸM-PRO" w:hint="eastAsia"/>
          <w:sz w:val="24"/>
        </w:rPr>
        <w:t>家族が</w:t>
      </w:r>
      <w:r w:rsidRPr="00EA37E6">
        <w:rPr>
          <w:rFonts w:ascii="HG丸ｺﾞｼｯｸM-PRO" w:eastAsia="HG丸ｺﾞｼｯｸM-PRO" w:hAnsi="HG丸ｺﾞｼｯｸM-PRO"/>
          <w:sz w:val="24"/>
        </w:rPr>
        <w:t>順に感染</w:t>
      </w:r>
    </w:p>
    <w:p w14:paraId="11D2AB94" w14:textId="77777777" w:rsidR="00ED44A6" w:rsidRPr="00EA37E6" w:rsidRDefault="00ED44A6" w:rsidP="00ED44A6">
      <w:pPr>
        <w:ind w:firstLineChars="200" w:firstLine="48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し、</w:t>
      </w:r>
      <w:r w:rsidRPr="00EA37E6">
        <w:rPr>
          <w:rFonts w:ascii="HG丸ｺﾞｼｯｸM-PRO" w:eastAsia="HG丸ｺﾞｼｯｸM-PRO" w:hAnsi="HG丸ｺﾞｼｯｸM-PRO"/>
          <w:sz w:val="24"/>
        </w:rPr>
        <w:t>食事・掃除・入浴などの支援ができなくなってしまった。</w:t>
      </w:r>
      <w:r w:rsidRPr="00EA37E6">
        <w:rPr>
          <w:rFonts w:ascii="HG丸ｺﾞｼｯｸM-PRO" w:eastAsia="HG丸ｺﾞｼｯｸM-PRO" w:hAnsi="HG丸ｺﾞｼｯｸM-PRO" w:hint="eastAsia"/>
          <w:sz w:val="24"/>
        </w:rPr>
        <w:t>【居宅介護】</w:t>
      </w:r>
    </w:p>
    <w:p w14:paraId="57E93B68" w14:textId="77777777" w:rsidR="00651E11"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・陽性になった方の隔離期間が終わったが、PCR検査陰性の判定の確認無くサー</w:t>
      </w:r>
    </w:p>
    <w:p w14:paraId="42E2B8C3" w14:textId="62595C19" w:rsidR="00ED44A6" w:rsidRPr="00EA37E6" w:rsidRDefault="00651E11" w:rsidP="00651E1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D44A6" w:rsidRPr="00EA37E6">
        <w:rPr>
          <w:rFonts w:ascii="HG丸ｺﾞｼｯｸM-PRO" w:eastAsia="HG丸ｺﾞｼｯｸM-PRO" w:hAnsi="HG丸ｺﾞｼｯｸM-PRO" w:hint="eastAsia"/>
          <w:sz w:val="24"/>
        </w:rPr>
        <w:t>ビスに入らなくてはいけなかった事があった。</w:t>
      </w:r>
    </w:p>
    <w:p w14:paraId="0ED6D999" w14:textId="77777777" w:rsidR="008C5822" w:rsidRPr="00EA37E6" w:rsidRDefault="008C5822" w:rsidP="008C5822">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hint="eastAsia"/>
          <w:sz w:val="24"/>
        </w:rPr>
        <w:t>・視覚障害や知的障害の方で買い物など外出する際、どうしてもソーシャルディスタンスが保てない。商品や本人に触れなくてはいけない場面は避けられない。</w:t>
      </w:r>
    </w:p>
    <w:p w14:paraId="6EF0F66B"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感染防止対策として、身体介護時はフェイスシールドやゴーグルの着用をしているが、入浴時のフェイスシールドやゴーグルは曇ってしまって使えず、家族がいる家庭での食事介助時のフェイスシールドはとても物々しく違和感があり、対応に困った。【居宅介護・身体】</w:t>
      </w:r>
    </w:p>
    <w:p w14:paraId="2D2A52C5"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・マスク着用が困難な利用者が多く、</w:t>
      </w:r>
      <w:r w:rsidRPr="00EA37E6">
        <w:rPr>
          <w:rFonts w:ascii="HG丸ｺﾞｼｯｸM-PRO" w:eastAsia="HG丸ｺﾞｼｯｸM-PRO" w:hAnsi="HG丸ｺﾞｼｯｸM-PRO"/>
          <w:sz w:val="24"/>
        </w:rPr>
        <w:t>出かけられない場所が増えた</w:t>
      </w:r>
      <w:r w:rsidRPr="00EA37E6">
        <w:rPr>
          <w:rFonts w:ascii="HG丸ｺﾞｼｯｸM-PRO" w:eastAsia="HG丸ｺﾞｼｯｸM-PRO" w:hAnsi="HG丸ｺﾞｼｯｸM-PRO" w:hint="eastAsia"/>
          <w:sz w:val="24"/>
        </w:rPr>
        <w:t>ため、</w:t>
      </w:r>
      <w:r w:rsidRPr="00EA37E6">
        <w:rPr>
          <w:rFonts w:ascii="HG丸ｺﾞｼｯｸM-PRO" w:eastAsia="HG丸ｺﾞｼｯｸM-PRO" w:hAnsi="HG丸ｺﾞｼｯｸM-PRO"/>
          <w:sz w:val="24"/>
        </w:rPr>
        <w:t>行動範囲が狭くなった</w:t>
      </w: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生活介護・計画相談支援</w:t>
      </w:r>
      <w:r w:rsidRPr="00EA37E6">
        <w:rPr>
          <w:rFonts w:ascii="HG丸ｺﾞｼｯｸM-PRO" w:eastAsia="HG丸ｺﾞｼｯｸM-PRO" w:hAnsi="HG丸ｺﾞｼｯｸM-PRO" w:hint="eastAsia"/>
          <w:sz w:val="24"/>
        </w:rPr>
        <w:t>・知的】</w:t>
      </w:r>
    </w:p>
    <w:p w14:paraId="66765F48" w14:textId="77777777" w:rsidR="00AA189A"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・感染に配慮し、マスクを着用した状態で行っていたが、口元をお子さんに見せての対応ができず、発語の支援がいつものように進められなかった。</w:t>
      </w:r>
    </w:p>
    <w:p w14:paraId="4BB6189F" w14:textId="7F226B2B" w:rsidR="00ED44A6" w:rsidRPr="00EA37E6" w:rsidRDefault="00ED44A6" w:rsidP="00AA189A">
      <w:pPr>
        <w:ind w:leftChars="200" w:left="42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【児童発達支援】</w:t>
      </w:r>
    </w:p>
    <w:p w14:paraId="23DB696D"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・発声、発音などを促すために笛やしゃぼん玉などの道具を利用したいが、感染リスク回避のためマスクを外すことができず支援内容が制限されてしまう。摂食支援についても同様に感じる。</w:t>
      </w:r>
    </w:p>
    <w:p w14:paraId="33683006"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・お子様が支援者のマスクを引っ張る場面が生じてしまう。</w:t>
      </w:r>
    </w:p>
    <w:p w14:paraId="3F071D36"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・グループホームは施設であるが、利用者にとっては家でもあるため、ホーム内でマスク着用にして頂くのか悩む。【グループホーム】</w:t>
      </w:r>
    </w:p>
    <w:p w14:paraId="0EF881F4" w14:textId="77777777" w:rsidR="00ED44A6" w:rsidRPr="00EA37E6" w:rsidRDefault="00ED44A6" w:rsidP="00ED44A6">
      <w:pPr>
        <w:ind w:leftChars="100" w:left="450" w:hangingChars="100" w:hanging="240"/>
        <w:rPr>
          <w:rFonts w:ascii="HG丸ｺﾞｼｯｸM-PRO" w:eastAsia="HG丸ｺﾞｼｯｸM-PRO" w:hAnsi="HG丸ｺﾞｼｯｸM-PRO"/>
          <w:strike/>
          <w:sz w:val="24"/>
        </w:rPr>
      </w:pPr>
      <w:r w:rsidRPr="00EA37E6">
        <w:rPr>
          <w:rFonts w:ascii="HG丸ｺﾞｼｯｸM-PRO" w:eastAsia="HG丸ｺﾞｼｯｸM-PRO" w:hAnsi="HG丸ｺﾞｼｯｸM-PRO" w:hint="eastAsia"/>
          <w:sz w:val="24"/>
        </w:rPr>
        <w:t>・グループホーム利用者以外が旅行に行ったりしている中、外出についてどこまで制限をかけるのかの判断に困る。【グループホーム・知的】</w:t>
      </w:r>
    </w:p>
    <w:p w14:paraId="6E9E1F3E" w14:textId="26FB7DF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・コロナの影響で委託されている仕事が休止になっているため、授産工賃の低下がある。</w:t>
      </w:r>
    </w:p>
    <w:p w14:paraId="432170CE" w14:textId="1771D591" w:rsidR="00ED44A6" w:rsidRDefault="00ED44A6" w:rsidP="00ED44A6">
      <w:pPr>
        <w:rPr>
          <w:rFonts w:ascii="HG丸ｺﾞｼｯｸM-PRO" w:eastAsia="HG丸ｺﾞｼｯｸM-PRO" w:hAnsi="HG丸ｺﾞｼｯｸM-PRO"/>
          <w:sz w:val="24"/>
          <w:u w:val="single"/>
        </w:rPr>
      </w:pPr>
    </w:p>
    <w:p w14:paraId="051AEBA1" w14:textId="1129B339" w:rsidR="00B922A1" w:rsidRDefault="00B922A1" w:rsidP="00ED44A6">
      <w:pPr>
        <w:rPr>
          <w:rFonts w:ascii="HG丸ｺﾞｼｯｸM-PRO" w:eastAsia="HG丸ｺﾞｼｯｸM-PRO" w:hAnsi="HG丸ｺﾞｼｯｸM-PRO"/>
          <w:sz w:val="24"/>
          <w:u w:val="single"/>
        </w:rPr>
      </w:pPr>
    </w:p>
    <w:p w14:paraId="37B21BA6" w14:textId="5109D5F4" w:rsidR="00B922A1" w:rsidRPr="00EA37E6" w:rsidRDefault="00B922A1" w:rsidP="00ED44A6">
      <w:pPr>
        <w:rPr>
          <w:rFonts w:ascii="HG丸ｺﾞｼｯｸM-PRO" w:eastAsia="HG丸ｺﾞｼｯｸM-PRO" w:hAnsi="HG丸ｺﾞｼｯｸM-PRO"/>
          <w:sz w:val="24"/>
          <w:u w:val="single"/>
        </w:rPr>
      </w:pPr>
    </w:p>
    <w:p w14:paraId="3181C050" w14:textId="2710FDA1" w:rsidR="00ED44A6" w:rsidRPr="009965A0" w:rsidRDefault="00960066" w:rsidP="00FB4EE8">
      <w:pPr>
        <w:pStyle w:val="2"/>
        <w:rPr>
          <w:rFonts w:ascii="HG丸ｺﾞｼｯｸM-PRO" w:eastAsia="HG丸ｺﾞｼｯｸM-PRO" w:hAnsi="HG丸ｺﾞｼｯｸM-PRO"/>
          <w:b/>
          <w:sz w:val="28"/>
          <w:szCs w:val="28"/>
        </w:rPr>
      </w:pPr>
      <w:bookmarkStart w:id="21" w:name="_Toc105592420"/>
      <w:r w:rsidRPr="009965A0">
        <w:rPr>
          <w:rFonts w:ascii="HG丸ｺﾞｼｯｸM-PRO" w:eastAsia="HG丸ｺﾞｼｯｸM-PRO" w:hAnsi="HG丸ｺﾞｼｯｸM-PRO" w:hint="eastAsia"/>
          <w:b/>
          <w:sz w:val="28"/>
          <w:szCs w:val="28"/>
        </w:rPr>
        <w:lastRenderedPageBreak/>
        <w:t>（１１）教育場面での困りごと</w:t>
      </w:r>
      <w:bookmarkEnd w:id="21"/>
    </w:p>
    <w:p w14:paraId="59BB7A94"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・保育園での園児の密を避けることがなかなか難しい。【保育園】</w:t>
      </w:r>
    </w:p>
    <w:p w14:paraId="085A5E7B" w14:textId="2F206521"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保育園は休むことができないので</w:t>
      </w:r>
      <w:r w:rsidRPr="00EA37E6">
        <w:rPr>
          <w:rFonts w:ascii="HG丸ｺﾞｼｯｸM-PRO" w:eastAsia="HG丸ｺﾞｼｯｸM-PRO" w:hAnsi="HG丸ｺﾞｼｯｸM-PRO" w:hint="eastAsia"/>
          <w:sz w:val="24"/>
        </w:rPr>
        <w:t>、</w:t>
      </w:r>
      <w:r w:rsidR="00B5348B">
        <w:rPr>
          <w:rFonts w:ascii="HG丸ｺﾞｼｯｸM-PRO" w:eastAsia="HG丸ｺﾞｼｯｸM-PRO" w:hAnsi="HG丸ｺﾞｼｯｸM-PRO" w:hint="eastAsia"/>
          <w:sz w:val="24"/>
        </w:rPr>
        <w:t>保育士</w:t>
      </w:r>
      <w:r w:rsidR="00C13827" w:rsidRPr="00EA37E6">
        <w:rPr>
          <w:rFonts w:ascii="HG丸ｺﾞｼｯｸM-PRO" w:eastAsia="HG丸ｺﾞｼｯｸM-PRO" w:hAnsi="HG丸ｺﾞｼｯｸM-PRO" w:hint="eastAsia"/>
          <w:sz w:val="24"/>
        </w:rPr>
        <w:t>から</w:t>
      </w:r>
      <w:r w:rsidRPr="00EA37E6">
        <w:rPr>
          <w:rFonts w:ascii="HG丸ｺﾞｼｯｸM-PRO" w:eastAsia="HG丸ｺﾞｼｯｸM-PRO" w:hAnsi="HG丸ｺﾞｼｯｸM-PRO"/>
          <w:sz w:val="24"/>
        </w:rPr>
        <w:t>不安視する声があった。</w:t>
      </w:r>
      <w:r w:rsidRPr="00EA37E6">
        <w:rPr>
          <w:rFonts w:ascii="HG丸ｺﾞｼｯｸM-PRO" w:eastAsia="HG丸ｺﾞｼｯｸM-PRO" w:hAnsi="HG丸ｺﾞｼｯｸM-PRO" w:hint="eastAsia"/>
          <w:sz w:val="24"/>
        </w:rPr>
        <w:t>【保育園】</w:t>
      </w:r>
    </w:p>
    <w:p w14:paraId="0DE73894" w14:textId="52654FBF"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・コロナになった方は</w:t>
      </w:r>
      <w:r w:rsidR="00F52BD2" w:rsidRPr="00EA37E6">
        <w:rPr>
          <w:rFonts w:ascii="HG丸ｺﾞｼｯｸM-PRO" w:eastAsia="HG丸ｺﾞｼｯｸM-PRO" w:hAnsi="HG丸ｺﾞｼｯｸM-PRO" w:hint="eastAsia"/>
          <w:sz w:val="24"/>
        </w:rPr>
        <w:t>誰</w:t>
      </w:r>
      <w:r w:rsidRPr="00EA37E6">
        <w:rPr>
          <w:rFonts w:ascii="HG丸ｺﾞｼｯｸM-PRO" w:eastAsia="HG丸ｺﾞｼｯｸM-PRO" w:hAnsi="HG丸ｺﾞｼｯｸM-PRO" w:hint="eastAsia"/>
          <w:sz w:val="24"/>
        </w:rPr>
        <w:t>かという保護者の対応に追われた。【保育園】</w:t>
      </w:r>
    </w:p>
    <w:p w14:paraId="7A723977"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保育園のような乳幼児の集団生活において、子どもたちが食事をとる時の目安としてどれくらいの距離を保つことが望ましいのか、また間隔をあけて時間差で食べることで子どもたちの食事の提供時間に差が出てきてしまうこともあったため、目安の時間や具体的な対応策を数字等で示したものがあれば、それを基準として活用したい。【保育園】</w:t>
      </w:r>
    </w:p>
    <w:p w14:paraId="0B1370D0"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w:t>
      </w:r>
      <w:r w:rsidRPr="00EA37E6">
        <w:rPr>
          <w:rFonts w:ascii="HG丸ｺﾞｼｯｸM-PRO" w:eastAsia="HG丸ｺﾞｼｯｸM-PRO" w:hAnsi="HG丸ｺﾞｼｯｸM-PRO"/>
          <w:sz w:val="24"/>
        </w:rPr>
        <w:t>床に落ちているものを口に入れてしまう。共有のオモチャをなめてしまう。</w:t>
      </w:r>
    </w:p>
    <w:p w14:paraId="03DB824E" w14:textId="77777777" w:rsidR="00ED44A6" w:rsidRPr="00EA37E6" w:rsidRDefault="00ED44A6" w:rsidP="00ED44A6">
      <w:pPr>
        <w:ind w:firstLineChars="200" w:firstLine="48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【保育園・発達】</w:t>
      </w:r>
    </w:p>
    <w:p w14:paraId="17229A4B" w14:textId="77777777"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・休園になり、保育時間が確保できなくなったため、園児、保育者とのかかわりが少なくなり、子どもの成長に影響を与えた。【幼稚園】</w:t>
      </w:r>
    </w:p>
    <w:p w14:paraId="2585EC51" w14:textId="77777777" w:rsidR="00ED44A6" w:rsidRPr="00EA37E6" w:rsidRDefault="00ED44A6" w:rsidP="00ED44A6">
      <w:pPr>
        <w:ind w:firstLineChars="100" w:firstLine="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・さまざまな経験をさせてあげたいが、行動制限があり、出来ずにいる。【発達】</w:t>
      </w:r>
    </w:p>
    <w:p w14:paraId="1DC79454"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・学習のペースが崩れた。</w:t>
      </w:r>
    </w:p>
    <w:p w14:paraId="0C921723" w14:textId="77777777" w:rsidR="00ED44A6" w:rsidRPr="00EA37E6" w:rsidRDefault="00ED44A6" w:rsidP="00ED44A6">
      <w:pPr>
        <w:ind w:firstLineChars="100" w:firstLine="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・学校では通常業務に加え感染防止対策もしているため、業務が増えた。</w:t>
      </w:r>
    </w:p>
    <w:p w14:paraId="5B8E4B2B" w14:textId="6579D82C" w:rsidR="00ED44A6" w:rsidRPr="00EA37E6" w:rsidRDefault="00ED44A6" w:rsidP="00ED44A6">
      <w:pPr>
        <w:ind w:leftChars="100" w:left="450" w:hangingChars="100" w:hanging="240"/>
        <w:rPr>
          <w:rFonts w:ascii="HG丸ｺﾞｼｯｸM-PRO" w:eastAsia="HG丸ｺﾞｼｯｸM-PRO" w:hAnsi="HG丸ｺﾞｼｯｸM-PRO" w:cs="Times New Roman"/>
          <w:sz w:val="24"/>
        </w:rPr>
      </w:pPr>
      <w:r w:rsidRPr="00EA37E6">
        <w:rPr>
          <w:rFonts w:ascii="HG丸ｺﾞｼｯｸM-PRO" w:eastAsia="HG丸ｺﾞｼｯｸM-PRO" w:hAnsi="HG丸ｺﾞｼｯｸM-PRO" w:cs="Times New Roman" w:hint="eastAsia"/>
          <w:sz w:val="24"/>
        </w:rPr>
        <w:t>・食事の介助が必要な児童には、口周りや姿勢維持のため</w:t>
      </w:r>
      <w:r w:rsidR="00CD678F" w:rsidRPr="00EA37E6">
        <w:rPr>
          <w:rFonts w:ascii="HG丸ｺﾞｼｯｸM-PRO" w:eastAsia="HG丸ｺﾞｼｯｸM-PRO" w:hAnsi="HG丸ｺﾞｼｯｸM-PRO" w:cs="Times New Roman" w:hint="eastAsia"/>
          <w:sz w:val="24"/>
        </w:rPr>
        <w:t>、</w:t>
      </w:r>
      <w:r w:rsidRPr="00EA37E6">
        <w:rPr>
          <w:rFonts w:ascii="HG丸ｺﾞｼｯｸM-PRO" w:eastAsia="HG丸ｺﾞｼｯｸM-PRO" w:hAnsi="HG丸ｺﾞｼｯｸM-PRO" w:cs="Times New Roman" w:hint="eastAsia"/>
          <w:sz w:val="24"/>
        </w:rPr>
        <w:t>どうしても密接なサポートが必要となり、教員側の予防が不可欠。</w:t>
      </w:r>
    </w:p>
    <w:p w14:paraId="7CE685F6" w14:textId="60BAA429" w:rsidR="00ED44A6" w:rsidRPr="00EA37E6" w:rsidRDefault="00ED44A6" w:rsidP="00ED44A6">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・特別支援学級の生徒は、距離感が分かりづらく、生徒同士が密着する場面が多く見られるので、声掛けが</w:t>
      </w:r>
      <w:r w:rsidR="00AA189A" w:rsidRPr="00EA37E6">
        <w:rPr>
          <w:rFonts w:ascii="HG丸ｺﾞｼｯｸM-PRO" w:eastAsia="HG丸ｺﾞｼｯｸM-PRO" w:hAnsi="HG丸ｺﾞｼｯｸM-PRO" w:hint="eastAsia"/>
          <w:sz w:val="24"/>
        </w:rPr>
        <w:t>必要で</w:t>
      </w:r>
      <w:r w:rsidRPr="00EA37E6">
        <w:rPr>
          <w:rFonts w:ascii="HG丸ｺﾞｼｯｸM-PRO" w:eastAsia="HG丸ｺﾞｼｯｸM-PRO" w:hAnsi="HG丸ｺﾞｼｯｸM-PRO" w:hint="eastAsia"/>
          <w:sz w:val="24"/>
        </w:rPr>
        <w:t>、目が離せない状況があった。【中学校・知的】</w:t>
      </w:r>
    </w:p>
    <w:p w14:paraId="1EBCDD62" w14:textId="615ED14F" w:rsidR="00BD6727" w:rsidRPr="003A4232" w:rsidRDefault="00ED44A6" w:rsidP="003A4232">
      <w:pPr>
        <w:ind w:leftChars="100" w:left="450" w:hangingChars="100" w:hanging="240"/>
        <w:rPr>
          <w:rFonts w:ascii="HG丸ｺﾞｼｯｸM-PRO" w:eastAsia="HG丸ｺﾞｼｯｸM-PRO" w:hAnsi="HG丸ｺﾞｼｯｸM-PRO"/>
          <w:sz w:val="24"/>
        </w:rPr>
      </w:pPr>
      <w:r w:rsidRPr="00EA37E6">
        <w:rPr>
          <w:rFonts w:ascii="HG丸ｺﾞｼｯｸM-PRO" w:eastAsia="HG丸ｺﾞｼｯｸM-PRO" w:hAnsi="HG丸ｺﾞｼｯｸM-PRO" w:hint="eastAsia"/>
          <w:sz w:val="24"/>
        </w:rPr>
        <w:t>・まったく接触していないのに、</w:t>
      </w:r>
      <w:r w:rsidRPr="00EA37E6">
        <w:rPr>
          <w:rFonts w:ascii="HG丸ｺﾞｼｯｸM-PRO" w:eastAsia="HG丸ｺﾞｼｯｸM-PRO" w:hAnsi="HG丸ｺﾞｼｯｸM-PRO"/>
          <w:sz w:val="24"/>
        </w:rPr>
        <w:t>PCR検査を受けたために登校できないことがあった</w:t>
      </w:r>
      <w:r w:rsidRPr="00EA37E6">
        <w:rPr>
          <w:rFonts w:ascii="HG丸ｺﾞｼｯｸM-PRO" w:eastAsia="HG丸ｺﾞｼｯｸM-PRO" w:hAnsi="HG丸ｺﾞｼｯｸM-PRO" w:hint="eastAsia"/>
          <w:sz w:val="24"/>
        </w:rPr>
        <w:t>。【肢体不自由、知的（重複）】</w:t>
      </w:r>
    </w:p>
    <w:p w14:paraId="7E06D4CE" w14:textId="05FD8CBD" w:rsidR="00BD6727" w:rsidRDefault="00617115">
      <w:pPr>
        <w:widowControl/>
        <w:jc w:val="left"/>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noProof/>
          <w:sz w:val="24"/>
        </w:rPr>
        <mc:AlternateContent>
          <mc:Choice Requires="wps">
            <w:drawing>
              <wp:anchor distT="0" distB="0" distL="114300" distR="114300" simplePos="0" relativeHeight="251781120" behindDoc="0" locked="0" layoutInCell="1" allowOverlap="1" wp14:anchorId="6B0CEE7F" wp14:editId="7E117320">
                <wp:simplePos x="0" y="0"/>
                <wp:positionH relativeFrom="column">
                  <wp:posOffset>-157480</wp:posOffset>
                </wp:positionH>
                <wp:positionV relativeFrom="paragraph">
                  <wp:posOffset>958215</wp:posOffset>
                </wp:positionV>
                <wp:extent cx="3038475" cy="228600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3038475" cy="2286000"/>
                        </a:xfrm>
                        <a:prstGeom prst="rect">
                          <a:avLst/>
                        </a:prstGeom>
                        <a:noFill/>
                        <a:ln w="6350">
                          <a:noFill/>
                        </a:ln>
                      </wps:spPr>
                      <wps:txbx>
                        <w:txbxContent>
                          <w:p w14:paraId="06A63C0D" w14:textId="2EA84997" w:rsidR="00771C46" w:rsidRDefault="00771C46">
                            <w:r>
                              <w:rPr>
                                <w:noProof/>
                              </w:rPr>
                              <w:drawing>
                                <wp:inline distT="0" distB="0" distL="0" distR="0" wp14:anchorId="091BEFE3" wp14:editId="042D2324">
                                  <wp:extent cx="2188210" cy="2188210"/>
                                  <wp:effectExtent l="0" t="0" r="0" b="0"/>
                                  <wp:docPr id="1026" name="Picture 2" descr="https://www.city.saitama.jp/006/012/001/004/009/001/p010482_d/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city.saitama.jp/006/012/001/004/009/001/p010482_d/img/046.jpg"/>
                                          <pic:cNvPicPr>
                                            <a:picLocks noChangeAspect="1" noChangeArrowheads="1"/>
                                          </pic:cNvPicPr>
                                        </pic:nvPicPr>
                                        <pic:blipFill>
                                          <a:blip r:embed="rId4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188210" cy="218821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CEE7F" id="テキスト ボックス 255" o:spid="_x0000_s1048" type="#_x0000_t202" style="position:absolute;margin-left:-12.4pt;margin-top:75.45pt;width:239.25pt;height:180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" filled="f" stroked="f" strokeweight=".5pt">
                <v:textbox>
                  <w:txbxContent>
                    <w:p w14:paraId="06A63C0D" w14:textId="2EA84997" w:rsidR="00771C46" w:rsidRDefault="00771C46">
                      <w:r>
                        <w:rPr>
                          <w:noProof/>
                        </w:rPr>
                        <w:drawing>
                          <wp:inline distT="0" distB="0" distL="0" distR="0" wp14:anchorId="091BEFE3" wp14:editId="042D2324">
                            <wp:extent cx="2188210" cy="2188210"/>
                            <wp:effectExtent l="0" t="0" r="0" b="0"/>
                            <wp:docPr id="1026" name="Picture 2" descr="https://www.city.saitama.jp/006/012/001/004/009/001/p010482_d/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city.saitama.jp/006/012/001/004/009/001/p010482_d/img/046.jpg"/>
                                    <pic:cNvPicPr>
                                      <a:picLocks noChangeAspect="1" noChangeArrowheads="1"/>
                                    </pic:cNvPicPr>
                                  </pic:nvPicPr>
                                  <pic:blipFill>
                                    <a:blip r:embed="rId42">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188210" cy="2188210"/>
                                    </a:xfrm>
                                    <a:prstGeom prst="rect">
                                      <a:avLst/>
                                    </a:prstGeom>
                                    <a:noFill/>
                                    <a:extLst/>
                                  </pic:spPr>
                                </pic:pic>
                              </a:graphicData>
                            </a:graphic>
                          </wp:inline>
                        </w:drawing>
                      </w:r>
                    </w:p>
                  </w:txbxContent>
                </v:textbox>
              </v:shape>
            </w:pict>
          </mc:Fallback>
        </mc:AlternateContent>
      </w:r>
      <w:r w:rsidR="00BD6727">
        <w:rPr>
          <w:rFonts w:ascii="HG丸ｺﾞｼｯｸM-PRO" w:eastAsia="HG丸ｺﾞｼｯｸM-PRO" w:hAnsi="HG丸ｺﾞｼｯｸM-PRO" w:cs="Times New Roman"/>
          <w:sz w:val="24"/>
        </w:rPr>
        <w:br w:type="page"/>
      </w:r>
    </w:p>
    <w:p w14:paraId="7CBD8146" w14:textId="77777777" w:rsidR="007B6A7F" w:rsidRPr="00695BA5" w:rsidRDefault="007B6A7F" w:rsidP="00BD6727">
      <w:pPr>
        <w:widowControl/>
        <w:jc w:val="left"/>
        <w:rPr>
          <w:rFonts w:ascii="HG丸ｺﾞｼｯｸM-PRO" w:eastAsia="HG丸ｺﾞｼｯｸM-PRO" w:hAnsi="HG丸ｺﾞｼｯｸM-PRO" w:cs="Times New Roman"/>
          <w:b/>
          <w:sz w:val="24"/>
        </w:rPr>
      </w:pPr>
      <w:r w:rsidRPr="00695BA5">
        <w:rPr>
          <w:rFonts w:ascii="HG丸ｺﾞｼｯｸM-PRO" w:eastAsia="HG丸ｺﾞｼｯｸM-PRO" w:hAnsi="HG丸ｺﾞｼｯｸM-PRO" w:cs="Times New Roman" w:hint="eastAsia"/>
          <w:b/>
          <w:sz w:val="24"/>
        </w:rPr>
        <w:lastRenderedPageBreak/>
        <w:t>さいたま市誰もが共に暮らすための障害者の権利の擁護等に関する条例</w:t>
      </w:r>
    </w:p>
    <w:p w14:paraId="2A8677B3" w14:textId="77777777" w:rsidR="007B6A7F" w:rsidRPr="00695BA5" w:rsidRDefault="007B6A7F" w:rsidP="00BD6727">
      <w:pPr>
        <w:widowControl/>
        <w:jc w:val="left"/>
        <w:rPr>
          <w:rFonts w:ascii="HG丸ｺﾞｼｯｸM-PRO" w:eastAsia="HG丸ｺﾞｼｯｸM-PRO" w:hAnsi="HG丸ｺﾞｼｯｸM-PRO" w:cs="Times New Roman"/>
          <w:b/>
          <w:sz w:val="24"/>
        </w:rPr>
      </w:pPr>
      <w:r w:rsidRPr="00695BA5">
        <w:rPr>
          <w:rFonts w:ascii="HG丸ｺﾞｼｯｸM-PRO" w:eastAsia="HG丸ｺﾞｼｯｸM-PRO" w:hAnsi="HG丸ｺﾞｼｯｸM-PRO" w:cs="Times New Roman" w:hint="eastAsia"/>
          <w:b/>
          <w:sz w:val="24"/>
        </w:rPr>
        <w:t>（ノーマライゼーション条例）簡明版冊子</w:t>
      </w:r>
    </w:p>
    <w:p w14:paraId="15C26449" w14:textId="1B4DFCF3" w:rsidR="007B6A7F" w:rsidRDefault="00D7537C" w:rsidP="00BD6727">
      <w:pPr>
        <w:widowControl/>
        <w:jc w:val="left"/>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6000" behindDoc="0" locked="0" layoutInCell="1" allowOverlap="1" wp14:anchorId="710F3DA5" wp14:editId="35E16E7D">
                <wp:simplePos x="0" y="0"/>
                <wp:positionH relativeFrom="margin">
                  <wp:align>center</wp:align>
                </wp:positionH>
                <wp:positionV relativeFrom="paragraph">
                  <wp:posOffset>501015</wp:posOffset>
                </wp:positionV>
                <wp:extent cx="2219325" cy="1152525"/>
                <wp:effectExtent l="0" t="0" r="9525" b="9525"/>
                <wp:wrapNone/>
                <wp:docPr id="247" name="テキスト ボックス 247"/>
                <wp:cNvGraphicFramePr/>
                <a:graphic xmlns:a="http://schemas.openxmlformats.org/drawingml/2006/main">
                  <a:graphicData uri="http://schemas.microsoft.com/office/word/2010/wordprocessingShape">
                    <wps:wsp>
                      <wps:cNvSpPr txBox="1"/>
                      <wps:spPr>
                        <a:xfrm>
                          <a:off x="0" y="0"/>
                          <a:ext cx="2219325" cy="1152525"/>
                        </a:xfrm>
                        <a:prstGeom prst="rect">
                          <a:avLst/>
                        </a:prstGeom>
                        <a:solidFill>
                          <a:schemeClr val="lt1"/>
                        </a:solidFill>
                        <a:ln w="6350">
                          <a:noFill/>
                        </a:ln>
                      </wps:spPr>
                      <wps:txbx>
                        <w:txbxContent>
                          <w:p w14:paraId="5ADF4B3D" w14:textId="1401B5A7" w:rsidR="00771C46" w:rsidRDefault="00771C46">
                            <w:r>
                              <w:rPr>
                                <w:noProof/>
                              </w:rPr>
                              <w:drawing>
                                <wp:inline distT="0" distB="0" distL="0" distR="0" wp14:anchorId="20A2833D" wp14:editId="72DDB474">
                                  <wp:extent cx="1000125" cy="1000125"/>
                                  <wp:effectExtent l="0" t="0" r="9525" b="9525"/>
                                  <wp:docPr id="2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F3DA5" id="テキスト ボックス 247" o:spid="_x0000_s1049" type="#_x0000_t202" style="position:absolute;margin-left:0;margin-top:39.45pt;width:174.75pt;height:90.75pt;z-index:251776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" fillcolor="white [3201]" stroked="f" strokeweight=".5pt">
                <v:textbox>
                  <w:txbxContent>
                    <w:p w14:paraId="5ADF4B3D" w14:textId="1401B5A7" w:rsidR="00771C46" w:rsidRDefault="00771C46">
                      <w:r>
                        <w:rPr>
                          <w:noProof/>
                        </w:rPr>
                        <w:drawing>
                          <wp:inline distT="0" distB="0" distL="0" distR="0" wp14:anchorId="20A2833D" wp14:editId="72DDB474">
                            <wp:extent cx="1000125" cy="1000125"/>
                            <wp:effectExtent l="0" t="0" r="9525" b="9525"/>
                            <wp:docPr id="2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extLst/>
                                  </pic:spPr>
                                </pic:pic>
                              </a:graphicData>
                            </a:graphic>
                          </wp:inline>
                        </w:drawing>
                      </w:r>
                    </w:p>
                  </w:txbxContent>
                </v:textbox>
                <w10:wrap anchorx="margin"/>
              </v:shape>
            </w:pict>
          </mc:Fallback>
        </mc:AlternateContent>
      </w:r>
      <w:r>
        <w:rPr>
          <w:noProof/>
        </w:rPr>
        <w:drawing>
          <wp:inline distT="0" distB="0" distL="0" distR="0" wp14:anchorId="77D57EAA" wp14:editId="2F4D3345">
            <wp:extent cx="1562100" cy="1562100"/>
            <wp:effectExtent l="0" t="0" r="0" b="0"/>
            <wp:docPr id="2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E550C">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3952" behindDoc="0" locked="0" layoutInCell="1" allowOverlap="1" wp14:anchorId="045661EC" wp14:editId="5042CED2">
                <wp:simplePos x="0" y="0"/>
                <wp:positionH relativeFrom="margin">
                  <wp:align>left</wp:align>
                </wp:positionH>
                <wp:positionV relativeFrom="paragraph">
                  <wp:posOffset>24765</wp:posOffset>
                </wp:positionV>
                <wp:extent cx="1685925" cy="1905000"/>
                <wp:effectExtent l="0" t="0" r="9525" b="0"/>
                <wp:wrapNone/>
                <wp:docPr id="243" name="テキスト ボックス 243"/>
                <wp:cNvGraphicFramePr/>
                <a:graphic xmlns:a="http://schemas.openxmlformats.org/drawingml/2006/main">
                  <a:graphicData uri="http://schemas.microsoft.com/office/word/2010/wordprocessingShape">
                    <wps:wsp>
                      <wps:cNvSpPr txBox="1"/>
                      <wps:spPr>
                        <a:xfrm>
                          <a:off x="0" y="0"/>
                          <a:ext cx="1685925" cy="1905000"/>
                        </a:xfrm>
                        <a:prstGeom prst="rect">
                          <a:avLst/>
                        </a:prstGeom>
                        <a:solidFill>
                          <a:schemeClr val="lt1"/>
                        </a:solidFill>
                        <a:ln w="6350">
                          <a:noFill/>
                        </a:ln>
                      </wps:spPr>
                      <wps:txbx>
                        <w:txbxContent>
                          <w:p w14:paraId="55EC0EF0" w14:textId="05669BF6" w:rsidR="00771C46" w:rsidRDefault="00771C46">
                            <w:r>
                              <w:rPr>
                                <w:noProof/>
                              </w:rPr>
                              <w:drawing>
                                <wp:inline distT="0" distB="0" distL="0" distR="0" wp14:anchorId="4C79D8E0" wp14:editId="13D93C72">
                                  <wp:extent cx="1504950" cy="1816529"/>
                                  <wp:effectExtent l="0" t="0" r="0" b="0"/>
                                  <wp:docPr id="244" name="図 244" descr="ノーマライゼーション条例簡明版の表紙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ノーマライゼーション条例簡明版の表紙画像"/>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1528075" cy="184444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5661EC" id="テキスト ボックス 243" o:spid="_x0000_s1050" type="#_x0000_t202" style="position:absolute;margin-left:0;margin-top:1.95pt;width:132.75pt;height:150pt;z-index:251773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" fillcolor="white [3201]" stroked="f" strokeweight=".5pt">
                <v:textbox>
                  <w:txbxContent>
                    <w:p w14:paraId="55EC0EF0" w14:textId="05669BF6" w:rsidR="00771C46" w:rsidRDefault="00771C46">
                      <w:r>
                        <w:rPr>
                          <w:noProof/>
                        </w:rPr>
                        <w:drawing>
                          <wp:inline distT="0" distB="0" distL="0" distR="0" wp14:anchorId="4C79D8E0" wp14:editId="13D93C72">
                            <wp:extent cx="1504950" cy="1816529"/>
                            <wp:effectExtent l="0" t="0" r="0" b="0"/>
                            <wp:docPr id="244" name="図 244" descr="ノーマライゼーション条例簡明版の表紙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ノーマライゼーション条例簡明版の表紙画像"/>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528075" cy="184444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C290F6B" w14:textId="76B3C938" w:rsidR="007B6A7F" w:rsidRDefault="007B6A7F" w:rsidP="00BD6727">
      <w:pPr>
        <w:widowControl/>
        <w:jc w:val="left"/>
        <w:rPr>
          <w:rFonts w:ascii="HG丸ｺﾞｼｯｸM-PRO" w:eastAsia="HG丸ｺﾞｼｯｸM-PRO" w:hAnsi="HG丸ｺﾞｼｯｸM-PRO" w:cs="Times New Roman"/>
          <w:sz w:val="24"/>
        </w:rPr>
      </w:pPr>
    </w:p>
    <w:p w14:paraId="5AF872F8" w14:textId="6A3B553D" w:rsidR="007B6A7F" w:rsidRDefault="00E1765C" w:rsidP="00BD6727">
      <w:pPr>
        <w:widowControl/>
        <w:jc w:val="left"/>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4976" behindDoc="0" locked="0" layoutInCell="1" allowOverlap="1" wp14:anchorId="137020BE" wp14:editId="63C4A8DF">
                <wp:simplePos x="0" y="0"/>
                <wp:positionH relativeFrom="column">
                  <wp:posOffset>1203960</wp:posOffset>
                </wp:positionH>
                <wp:positionV relativeFrom="paragraph">
                  <wp:posOffset>69215</wp:posOffset>
                </wp:positionV>
                <wp:extent cx="4733925" cy="323850"/>
                <wp:effectExtent l="0" t="0" r="9525" b="0"/>
                <wp:wrapNone/>
                <wp:docPr id="245" name="テキスト ボックス 245"/>
                <wp:cNvGraphicFramePr/>
                <a:graphic xmlns:a="http://schemas.openxmlformats.org/drawingml/2006/main">
                  <a:graphicData uri="http://schemas.microsoft.com/office/word/2010/wordprocessingShape">
                    <wps:wsp>
                      <wps:cNvSpPr txBox="1"/>
                      <wps:spPr>
                        <a:xfrm>
                          <a:off x="0" y="0"/>
                          <a:ext cx="4733925" cy="323850"/>
                        </a:xfrm>
                        <a:prstGeom prst="rect">
                          <a:avLst/>
                        </a:prstGeom>
                        <a:solidFill>
                          <a:schemeClr val="lt1"/>
                        </a:solidFill>
                        <a:ln w="6350">
                          <a:noFill/>
                        </a:ln>
                      </wps:spPr>
                      <wps:txbx>
                        <w:txbxContent>
                          <w:p w14:paraId="696B0005" w14:textId="77848716" w:rsidR="00771C46" w:rsidRPr="006E550C" w:rsidRDefault="00771C46">
                            <w:pPr>
                              <w:rPr>
                                <w:rFonts w:ascii="HG丸ｺﾞｼｯｸM-PRO" w:eastAsia="HG丸ｺﾞｼｯｸM-PRO" w:hAnsi="HG丸ｺﾞｼｯｸM-PRO"/>
                                <w:sz w:val="20"/>
                                <w:szCs w:val="20"/>
                              </w:rPr>
                            </w:pPr>
                            <w:r w:rsidRPr="006E550C">
                              <w:rPr>
                                <w:rFonts w:ascii="HG丸ｺﾞｼｯｸM-PRO" w:eastAsia="HG丸ｺﾞｼｯｸM-PRO" w:hAnsi="HG丸ｺﾞｼｯｸM-PRO"/>
                                <w:sz w:val="20"/>
                                <w:szCs w:val="20"/>
                              </w:rPr>
                              <w:t>https://www.city.saitama.jp/002/003/004/001/003/p030697.html</w:t>
                            </w:r>
                          </w:p>
                          <w:p w14:paraId="2D209D87" w14:textId="77777777" w:rsidR="00771C46" w:rsidRDefault="00771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20BE" id="テキスト ボックス 245" o:spid="_x0000_s1051" type="#_x0000_t202" style="position:absolute;margin-left:94.8pt;margin-top:5.45pt;width:372.7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" fillcolor="white [3201]" stroked="f" strokeweight=".5pt">
                <v:textbox>
                  <w:txbxContent>
                    <w:p w14:paraId="696B0005" w14:textId="77848716" w:rsidR="00771C46" w:rsidRPr="006E550C" w:rsidRDefault="00771C46">
                      <w:pPr>
                        <w:rPr>
                          <w:rFonts w:ascii="HG丸ｺﾞｼｯｸM-PRO" w:eastAsia="HG丸ｺﾞｼｯｸM-PRO" w:hAnsi="HG丸ｺﾞｼｯｸM-PRO"/>
                          <w:sz w:val="20"/>
                          <w:szCs w:val="20"/>
                        </w:rPr>
                      </w:pPr>
                      <w:r w:rsidRPr="006E550C">
                        <w:rPr>
                          <w:rFonts w:ascii="HG丸ｺﾞｼｯｸM-PRO" w:eastAsia="HG丸ｺﾞｼｯｸM-PRO" w:hAnsi="HG丸ｺﾞｼｯｸM-PRO"/>
                          <w:sz w:val="20"/>
                          <w:szCs w:val="20"/>
                        </w:rPr>
                        <w:t>https://www.city.saitama.jp/002/003/004/001/003/p030697.html</w:t>
                      </w:r>
                    </w:p>
                    <w:p w14:paraId="2D209D87" w14:textId="77777777" w:rsidR="00771C46" w:rsidRDefault="00771C46"/>
                  </w:txbxContent>
                </v:textbox>
              </v:shape>
            </w:pict>
          </mc:Fallback>
        </mc:AlternateContent>
      </w:r>
    </w:p>
    <w:p w14:paraId="71E6EAD0" w14:textId="77777777" w:rsidR="00E1765C" w:rsidRDefault="00E1765C" w:rsidP="00BD6727">
      <w:pPr>
        <w:widowControl/>
        <w:jc w:val="left"/>
        <w:rPr>
          <w:rFonts w:ascii="HG丸ｺﾞｼｯｸM-PRO" w:eastAsia="HG丸ｺﾞｼｯｸM-PRO" w:hAnsi="HG丸ｺﾞｼｯｸM-PRO" w:cs="Times New Roman"/>
          <w:sz w:val="24"/>
        </w:rPr>
      </w:pPr>
    </w:p>
    <w:p w14:paraId="23709C15" w14:textId="77777777" w:rsidR="00E1765C" w:rsidRDefault="00E1765C" w:rsidP="00BD6727">
      <w:pPr>
        <w:widowControl/>
        <w:jc w:val="left"/>
        <w:rPr>
          <w:rFonts w:ascii="HG丸ｺﾞｼｯｸM-PRO" w:eastAsia="HG丸ｺﾞｼｯｸM-PRO" w:hAnsi="HG丸ｺﾞｼｯｸM-PRO" w:cs="Times New Roman"/>
          <w:sz w:val="24"/>
        </w:rPr>
      </w:pPr>
    </w:p>
    <w:p w14:paraId="3D96BC64" w14:textId="77777777" w:rsidR="00E1765C" w:rsidRDefault="00E1765C" w:rsidP="00BD6727">
      <w:pPr>
        <w:widowControl/>
        <w:jc w:val="left"/>
        <w:rPr>
          <w:rFonts w:ascii="HG丸ｺﾞｼｯｸM-PRO" w:eastAsia="HG丸ｺﾞｼｯｸM-PRO" w:hAnsi="HG丸ｺﾞｼｯｸM-PRO" w:cs="Times New Roman"/>
          <w:sz w:val="24"/>
        </w:rPr>
      </w:pPr>
    </w:p>
    <w:p w14:paraId="46486653" w14:textId="5962C7C5" w:rsidR="007B6A7F" w:rsidRPr="00695BA5" w:rsidRDefault="007B6A7F" w:rsidP="00BD6727">
      <w:pPr>
        <w:widowControl/>
        <w:jc w:val="left"/>
        <w:rPr>
          <w:rFonts w:ascii="HG丸ｺﾞｼｯｸM-PRO" w:eastAsia="HG丸ｺﾞｼｯｸM-PRO" w:hAnsi="HG丸ｺﾞｼｯｸM-PRO" w:cs="Times New Roman"/>
          <w:b/>
          <w:sz w:val="24"/>
        </w:rPr>
      </w:pPr>
      <w:r w:rsidRPr="00695BA5">
        <w:rPr>
          <w:rFonts w:ascii="HG丸ｺﾞｼｯｸM-PRO" w:eastAsia="HG丸ｺﾞｼｯｸM-PRO" w:hAnsi="HG丸ｺﾞｼｯｸM-PRO" w:cs="Times New Roman" w:hint="eastAsia"/>
          <w:b/>
          <w:sz w:val="24"/>
        </w:rPr>
        <w:t>障害者に対する差別や虐待に関するパンフレット</w:t>
      </w:r>
    </w:p>
    <w:p w14:paraId="3FD5C267" w14:textId="6F25BCE1" w:rsidR="007B6A7F" w:rsidRDefault="00695BA5" w:rsidP="00BD6727">
      <w:pPr>
        <w:widowControl/>
        <w:jc w:val="left"/>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noProof/>
          <w:sz w:val="24"/>
        </w:rPr>
        <mc:AlternateContent>
          <mc:Choice Requires="wps">
            <w:drawing>
              <wp:anchor distT="0" distB="0" distL="114300" distR="114300" simplePos="0" relativeHeight="251780096" behindDoc="0" locked="0" layoutInCell="1" allowOverlap="1" wp14:anchorId="5D1158E3" wp14:editId="5AEC679C">
                <wp:simplePos x="0" y="0"/>
                <wp:positionH relativeFrom="column">
                  <wp:posOffset>1785620</wp:posOffset>
                </wp:positionH>
                <wp:positionV relativeFrom="paragraph">
                  <wp:posOffset>186690</wp:posOffset>
                </wp:positionV>
                <wp:extent cx="2352675" cy="1295400"/>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2352675" cy="1295400"/>
                        </a:xfrm>
                        <a:prstGeom prst="rect">
                          <a:avLst/>
                        </a:prstGeom>
                        <a:noFill/>
                        <a:ln w="6350">
                          <a:noFill/>
                        </a:ln>
                      </wps:spPr>
                      <wps:txbx>
                        <w:txbxContent>
                          <w:p w14:paraId="49487A7B" w14:textId="6F7D9BE5" w:rsidR="00771C46" w:rsidRDefault="00771C46">
                            <w:r>
                              <w:rPr>
                                <w:noProof/>
                              </w:rPr>
                              <w:drawing>
                                <wp:inline distT="0" distB="0" distL="0" distR="0" wp14:anchorId="40D286B2" wp14:editId="107A7D79">
                                  <wp:extent cx="1076325" cy="1076325"/>
                                  <wp:effectExtent l="0" t="0" r="9525" b="9525"/>
                                  <wp:docPr id="2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158E3" id="テキスト ボックス 253" o:spid="_x0000_s1052" type="#_x0000_t202" style="position:absolute;margin-left:140.6pt;margin-top:14.7pt;width:185.25pt;height:102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" filled="f" stroked="f" strokeweight=".5pt">
                <v:textbox>
                  <w:txbxContent>
                    <w:p w14:paraId="49487A7B" w14:textId="6F7D9BE5" w:rsidR="00771C46" w:rsidRDefault="00771C46">
                      <w:r>
                        <w:rPr>
                          <w:noProof/>
                        </w:rPr>
                        <w:drawing>
                          <wp:inline distT="0" distB="0" distL="0" distR="0" wp14:anchorId="40D286B2" wp14:editId="107A7D79">
                            <wp:extent cx="1076325" cy="1076325"/>
                            <wp:effectExtent l="0" t="0" r="9525" b="9525"/>
                            <wp:docPr id="2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extLst/>
                                  </pic:spPr>
                                </pic:pic>
                              </a:graphicData>
                            </a:graphic>
                          </wp:inline>
                        </w:drawing>
                      </w:r>
                    </w:p>
                  </w:txbxContent>
                </v:textbox>
              </v:shape>
            </w:pict>
          </mc:Fallback>
        </mc:AlternateContent>
      </w:r>
      <w:r w:rsidR="007978D3">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7024" behindDoc="0" locked="0" layoutInCell="1" allowOverlap="1" wp14:anchorId="3DD26595" wp14:editId="4864FB3A">
                <wp:simplePos x="0" y="0"/>
                <wp:positionH relativeFrom="margin">
                  <wp:align>left</wp:align>
                </wp:positionH>
                <wp:positionV relativeFrom="paragraph">
                  <wp:posOffset>110490</wp:posOffset>
                </wp:positionV>
                <wp:extent cx="1819275" cy="1733550"/>
                <wp:effectExtent l="0" t="0" r="9525" b="0"/>
                <wp:wrapNone/>
                <wp:docPr id="250" name="テキスト ボックス 250"/>
                <wp:cNvGraphicFramePr/>
                <a:graphic xmlns:a="http://schemas.openxmlformats.org/drawingml/2006/main">
                  <a:graphicData uri="http://schemas.microsoft.com/office/word/2010/wordprocessingShape">
                    <wps:wsp>
                      <wps:cNvSpPr txBox="1"/>
                      <wps:spPr>
                        <a:xfrm>
                          <a:off x="0" y="0"/>
                          <a:ext cx="1819275" cy="1733550"/>
                        </a:xfrm>
                        <a:prstGeom prst="rect">
                          <a:avLst/>
                        </a:prstGeom>
                        <a:solidFill>
                          <a:schemeClr val="lt1"/>
                        </a:solidFill>
                        <a:ln w="6350">
                          <a:noFill/>
                        </a:ln>
                      </wps:spPr>
                      <wps:txbx>
                        <w:txbxContent>
                          <w:p w14:paraId="51BD9057" w14:textId="5C22506A" w:rsidR="00771C46" w:rsidRDefault="00771C46">
                            <w:r>
                              <w:rPr>
                                <w:noProof/>
                              </w:rPr>
                              <w:drawing>
                                <wp:inline distT="0" distB="0" distL="0" distR="0" wp14:anchorId="2B73C7A1" wp14:editId="39C1FD28">
                                  <wp:extent cx="1495425" cy="1499698"/>
                                  <wp:effectExtent l="0" t="0" r="0" b="5715"/>
                                  <wp:docPr id="251" name="図 251" descr="ノーマライゼーション条例簡明版の表紙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ノーマライゼーション条例簡明版の表紙画像"/>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10071" cy="1514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6595" id="テキスト ボックス 250" o:spid="_x0000_s1053" type="#_x0000_t202" style="position:absolute;margin-left:0;margin-top:8.7pt;width:143.25pt;height:136.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" fillcolor="white [3201]" stroked="f" strokeweight=".5pt">
                <v:textbox>
                  <w:txbxContent>
                    <w:p w14:paraId="51BD9057" w14:textId="5C22506A" w:rsidR="00771C46" w:rsidRDefault="00771C46">
                      <w:r>
                        <w:rPr>
                          <w:noProof/>
                        </w:rPr>
                        <w:drawing>
                          <wp:inline distT="0" distB="0" distL="0" distR="0" wp14:anchorId="2B73C7A1" wp14:editId="39C1FD28">
                            <wp:extent cx="1495425" cy="1499698"/>
                            <wp:effectExtent l="0" t="0" r="0" b="5715"/>
                            <wp:docPr id="251" name="図 251" descr="ノーマライゼーション条例簡明版の表紙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ノーマライゼーション条例簡明版の表紙画像"/>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510071" cy="1514386"/>
                                    </a:xfrm>
                                    <a:prstGeom prst="rect">
                                      <a:avLst/>
                                    </a:prstGeom>
                                    <a:noFill/>
                                    <a:ln>
                                      <a:noFill/>
                                    </a:ln>
                                  </pic:spPr>
                                </pic:pic>
                              </a:graphicData>
                            </a:graphic>
                          </wp:inline>
                        </w:drawing>
                      </w:r>
                    </w:p>
                  </w:txbxContent>
                </v:textbox>
                <w10:wrap anchorx="margin"/>
              </v:shape>
            </w:pict>
          </mc:Fallback>
        </mc:AlternateContent>
      </w:r>
    </w:p>
    <w:p w14:paraId="0BE220AF" w14:textId="77777777" w:rsidR="007B6A7F" w:rsidRDefault="007B6A7F" w:rsidP="00BD6727">
      <w:pPr>
        <w:widowControl/>
        <w:jc w:val="left"/>
        <w:rPr>
          <w:rFonts w:ascii="HG丸ｺﾞｼｯｸM-PRO" w:eastAsia="HG丸ｺﾞｼｯｸM-PRO" w:hAnsi="HG丸ｺﾞｼｯｸM-PRO" w:cs="Times New Roman"/>
          <w:sz w:val="24"/>
        </w:rPr>
      </w:pPr>
    </w:p>
    <w:p w14:paraId="56211204" w14:textId="1E2AE87D" w:rsidR="007B6A7F" w:rsidRDefault="007B6A7F" w:rsidP="00BD6727">
      <w:pPr>
        <w:widowControl/>
        <w:jc w:val="left"/>
        <w:rPr>
          <w:rFonts w:ascii="HG丸ｺﾞｼｯｸM-PRO" w:eastAsia="HG丸ｺﾞｼｯｸM-PRO" w:hAnsi="HG丸ｺﾞｼｯｸM-PRO" w:cs="Times New Roman"/>
          <w:sz w:val="24"/>
        </w:rPr>
      </w:pPr>
    </w:p>
    <w:p w14:paraId="5582970F" w14:textId="77777777" w:rsidR="007B6A7F" w:rsidRDefault="007B6A7F" w:rsidP="00BD6727">
      <w:pPr>
        <w:widowControl/>
        <w:jc w:val="left"/>
        <w:rPr>
          <w:rFonts w:ascii="HG丸ｺﾞｼｯｸM-PRO" w:eastAsia="HG丸ｺﾞｼｯｸM-PRO" w:hAnsi="HG丸ｺﾞｼｯｸM-PRO" w:cs="Times New Roman"/>
          <w:sz w:val="24"/>
        </w:rPr>
      </w:pPr>
    </w:p>
    <w:p w14:paraId="092BBDA8" w14:textId="77777777" w:rsidR="007B6A7F" w:rsidRDefault="007B6A7F" w:rsidP="00BD6727">
      <w:pPr>
        <w:widowControl/>
        <w:jc w:val="left"/>
        <w:rPr>
          <w:rFonts w:ascii="HG丸ｺﾞｼｯｸM-PRO" w:eastAsia="HG丸ｺﾞｼｯｸM-PRO" w:hAnsi="HG丸ｺﾞｼｯｸM-PRO" w:cs="Times New Roman"/>
          <w:sz w:val="24"/>
        </w:rPr>
      </w:pPr>
    </w:p>
    <w:p w14:paraId="3102684D" w14:textId="737FDFC8" w:rsidR="007B6A7F" w:rsidRDefault="007B6A7F" w:rsidP="00BD6727">
      <w:pPr>
        <w:widowControl/>
        <w:jc w:val="left"/>
        <w:rPr>
          <w:rFonts w:ascii="HG丸ｺﾞｼｯｸM-PRO" w:eastAsia="HG丸ｺﾞｼｯｸM-PRO" w:hAnsi="HG丸ｺﾞｼｯｸM-PRO" w:cs="Times New Roman"/>
          <w:sz w:val="24"/>
        </w:rPr>
      </w:pPr>
    </w:p>
    <w:p w14:paraId="76D167A8" w14:textId="5E9D3895" w:rsidR="007B6A7F" w:rsidRDefault="007B6A7F" w:rsidP="00BD6727">
      <w:pPr>
        <w:widowControl/>
        <w:jc w:val="left"/>
        <w:rPr>
          <w:rFonts w:ascii="HG丸ｺﾞｼｯｸM-PRO" w:eastAsia="HG丸ｺﾞｼｯｸM-PRO" w:hAnsi="HG丸ｺﾞｼｯｸM-PRO" w:cs="Times New Roman"/>
          <w:sz w:val="24"/>
        </w:rPr>
      </w:pPr>
    </w:p>
    <w:p w14:paraId="0FBF630D" w14:textId="0BB8EE4D" w:rsidR="007B6A7F" w:rsidRDefault="00E1765C" w:rsidP="00BD6727">
      <w:pPr>
        <w:widowControl/>
        <w:jc w:val="left"/>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9072" behindDoc="0" locked="0" layoutInCell="1" allowOverlap="1" wp14:anchorId="74F9FC45" wp14:editId="721BE5C2">
                <wp:simplePos x="0" y="0"/>
                <wp:positionH relativeFrom="page">
                  <wp:posOffset>2159635</wp:posOffset>
                </wp:positionH>
                <wp:positionV relativeFrom="paragraph">
                  <wp:posOffset>104775</wp:posOffset>
                </wp:positionV>
                <wp:extent cx="5048250" cy="323850"/>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5048250" cy="323850"/>
                        </a:xfrm>
                        <a:prstGeom prst="rect">
                          <a:avLst/>
                        </a:prstGeom>
                        <a:solidFill>
                          <a:sysClr val="window" lastClr="FFFFFF"/>
                        </a:solidFill>
                        <a:ln w="6350">
                          <a:noFill/>
                        </a:ln>
                      </wps:spPr>
                      <wps:txbx>
                        <w:txbxContent>
                          <w:p w14:paraId="0C7FCF49" w14:textId="3D0627CD" w:rsidR="00771C46" w:rsidRPr="006E550C" w:rsidRDefault="00771C46" w:rsidP="00E1765C">
                            <w:pPr>
                              <w:rPr>
                                <w:rFonts w:ascii="HG丸ｺﾞｼｯｸM-PRO" w:eastAsia="HG丸ｺﾞｼｯｸM-PRO" w:hAnsi="HG丸ｺﾞｼｯｸM-PRO"/>
                                <w:sz w:val="20"/>
                                <w:szCs w:val="20"/>
                              </w:rPr>
                            </w:pPr>
                            <w:r w:rsidRPr="00E1765C">
                              <w:rPr>
                                <w:rFonts w:ascii="HG丸ｺﾞｼｯｸM-PRO" w:eastAsia="HG丸ｺﾞｼｯｸM-PRO" w:hAnsi="HG丸ｺﾞｼｯｸM-PRO"/>
                                <w:sz w:val="20"/>
                                <w:szCs w:val="20"/>
                              </w:rPr>
                              <w:t>https://www.city.saitama.jp/002/003/004/001/002/004/p067817.html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9FC45" id="テキスト ボックス 252" o:spid="_x0000_s1054" type="#_x0000_t202" style="position:absolute;margin-left:170.05pt;margin-top:8.25pt;width:397.5pt;height:25.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" fillcolor="window" stroked="f" strokeweight=".5pt">
                <v:textbox>
                  <w:txbxContent>
                    <w:p w14:paraId="0C7FCF49" w14:textId="3D0627CD" w:rsidR="00771C46" w:rsidRPr="006E550C" w:rsidRDefault="00771C46" w:rsidP="00E1765C">
                      <w:pPr>
                        <w:rPr>
                          <w:rFonts w:ascii="HG丸ｺﾞｼｯｸM-PRO" w:eastAsia="HG丸ｺﾞｼｯｸM-PRO" w:hAnsi="HG丸ｺﾞｼｯｸM-PRO"/>
                          <w:sz w:val="20"/>
                          <w:szCs w:val="20"/>
                        </w:rPr>
                      </w:pPr>
                      <w:r w:rsidRPr="00E1765C">
                        <w:rPr>
                          <w:rFonts w:ascii="HG丸ｺﾞｼｯｸM-PRO" w:eastAsia="HG丸ｺﾞｼｯｸM-PRO" w:hAnsi="HG丸ｺﾞｼｯｸM-PRO"/>
                          <w:sz w:val="20"/>
                          <w:szCs w:val="20"/>
                        </w:rPr>
                        <w:t>https://www.city.saitama.jp/002/003/004/001/002/004/p067817.html</w:t>
                      </w:r>
                    </w:p>
                  </w:txbxContent>
                </v:textbox>
                <w10:wrap anchorx="page"/>
              </v:shape>
            </w:pict>
          </mc:Fallback>
        </mc:AlternateContent>
      </w:r>
    </w:p>
    <w:p w14:paraId="0E0DD1DE" w14:textId="19E84BD8" w:rsidR="00AA189A" w:rsidRPr="00AA189A" w:rsidRDefault="00F30F4D" w:rsidP="00BD6727">
      <w:pPr>
        <w:widowControl/>
        <w:jc w:val="left"/>
        <w:rPr>
          <w:rFonts w:ascii="HG丸ｺﾞｼｯｸM-PRO" w:eastAsia="HG丸ｺﾞｼｯｸM-PRO" w:hAnsi="HG丸ｺﾞｼｯｸM-PRO" w:cs="Times New Roman"/>
          <w:sz w:val="24"/>
        </w:rPr>
      </w:pPr>
      <w:r w:rsidRPr="00AA189A">
        <w:rPr>
          <w:rFonts w:ascii="HG丸ｺﾞｼｯｸM-PRO" w:eastAsia="HG丸ｺﾞｼｯｸM-PRO" w:hAnsi="HG丸ｺﾞｼｯｸM-PRO" w:cs="Times New Roman"/>
          <w:noProof/>
          <w:sz w:val="24"/>
        </w:rPr>
        <mc:AlternateContent>
          <mc:Choice Requires="wps">
            <w:drawing>
              <wp:anchor distT="45720" distB="45720" distL="114300" distR="114300" simplePos="0" relativeHeight="251688960" behindDoc="0" locked="0" layoutInCell="1" allowOverlap="1" wp14:anchorId="3CA8BF1F" wp14:editId="7175C0E7">
                <wp:simplePos x="0" y="0"/>
                <wp:positionH relativeFrom="margin">
                  <wp:posOffset>575945</wp:posOffset>
                </wp:positionH>
                <wp:positionV relativeFrom="paragraph">
                  <wp:posOffset>2148840</wp:posOffset>
                </wp:positionV>
                <wp:extent cx="4615180" cy="809625"/>
                <wp:effectExtent l="0" t="0" r="13970" b="28575"/>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809625"/>
                        </a:xfrm>
                        <a:prstGeom prst="rect">
                          <a:avLst/>
                        </a:prstGeom>
                        <a:solidFill>
                          <a:srgbClr val="FFFFFF"/>
                        </a:solidFill>
                        <a:ln w="9525">
                          <a:solidFill>
                            <a:schemeClr val="tx1"/>
                          </a:solidFill>
                          <a:miter lim="800000"/>
                          <a:headEnd/>
                          <a:tailEnd/>
                        </a:ln>
                      </wps:spPr>
                      <wps:txbx>
                        <w:txbxContent>
                          <w:p w14:paraId="762A7C6C" w14:textId="77777777" w:rsidR="00771C46" w:rsidRDefault="00771C46" w:rsidP="00AA189A">
                            <w:pPr>
                              <w:rPr>
                                <w:rFonts w:ascii="HG丸ｺﾞｼｯｸM-PRO" w:eastAsia="HG丸ｺﾞｼｯｸM-PRO" w:hAnsi="HG丸ｺﾞｼｯｸM-PRO"/>
                                <w:sz w:val="22"/>
                                <w:szCs w:val="24"/>
                                <w14:textOutline w14:w="9525" w14:cap="rnd" w14:cmpd="sng" w14:algn="ctr">
                                  <w14:noFill/>
                                  <w14:prstDash w14:val="solid"/>
                                  <w14:bevel/>
                                </w14:textOutline>
                              </w:rPr>
                            </w:pP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作　成</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さいたま市</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障害者の権利の擁護に関する委員会</w:t>
                            </w:r>
                          </w:p>
                          <w:p w14:paraId="56F4239C" w14:textId="77777777" w:rsidR="00771C46" w:rsidRPr="00683611" w:rsidRDefault="00771C46" w:rsidP="00AA189A">
                            <w:pPr>
                              <w:rPr>
                                <w:rFonts w:ascii="HG丸ｺﾞｼｯｸM-PRO" w:eastAsia="HG丸ｺﾞｼｯｸM-PRO" w:hAnsi="HG丸ｺﾞｼｯｸM-PRO"/>
                                <w:sz w:val="22"/>
                                <w:szCs w:val="24"/>
                                <w14:textOutline w14:w="9525" w14:cap="rnd" w14:cmpd="sng" w14:algn="ctr">
                                  <w14:noFill/>
                                  <w14:prstDash w14:val="solid"/>
                                  <w14:bevel/>
                                </w14:textOutline>
                              </w:rPr>
                            </w:pPr>
                            <w:r>
                              <w:rPr>
                                <w:rFonts w:ascii="HG丸ｺﾞｼｯｸM-PRO" w:eastAsia="HG丸ｺﾞｼｯｸM-PRO" w:hAnsi="HG丸ｺﾞｼｯｸM-PRO" w:hint="eastAsia"/>
                                <w:sz w:val="22"/>
                                <w:szCs w:val="24"/>
                                <w14:textOutline w14:w="9525" w14:cap="rnd" w14:cmpd="sng" w14:algn="ctr">
                                  <w14:noFill/>
                                  <w14:prstDash w14:val="solid"/>
                                  <w14:bevel/>
                                </w14:textOutline>
                              </w:rPr>
                              <w:t>事務局</w:t>
                            </w:r>
                            <w:r>
                              <w:rPr>
                                <w:rFonts w:ascii="HG丸ｺﾞｼｯｸM-PRO" w:eastAsia="HG丸ｺﾞｼｯｸM-PRO" w:hAnsi="HG丸ｺﾞｼｯｸM-PRO"/>
                                <w:sz w:val="22"/>
                                <w:szCs w:val="24"/>
                                <w14:textOutline w14:w="9525" w14:cap="rnd" w14:cmpd="sng" w14:algn="ctr">
                                  <w14:noFill/>
                                  <w14:prstDash w14:val="solid"/>
                                  <w14:bevel/>
                                </w14:textOutline>
                              </w:rPr>
                              <w:t>：</w:t>
                            </w:r>
                            <w:r>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さいたま市　</w:t>
                            </w:r>
                            <w:r>
                              <w:rPr>
                                <w:rFonts w:ascii="HG丸ｺﾞｼｯｸM-PRO" w:eastAsia="HG丸ｺﾞｼｯｸM-PRO" w:hAnsi="HG丸ｺﾞｼｯｸM-PRO"/>
                                <w:sz w:val="22"/>
                                <w:szCs w:val="24"/>
                                <w14:textOutline w14:w="9525" w14:cap="rnd" w14:cmpd="sng" w14:algn="ctr">
                                  <w14:noFill/>
                                  <w14:prstDash w14:val="solid"/>
                                  <w14:bevel/>
                                </w14:textOutline>
                              </w:rPr>
                              <w:t>保健福祉局　福祉部　障害政策課</w:t>
                            </w:r>
                          </w:p>
                          <w:p w14:paraId="6A2CAE32" w14:textId="0F0BBF67" w:rsidR="00771C46" w:rsidRPr="00A665A9" w:rsidRDefault="00771C46" w:rsidP="00AA189A">
                            <w:pPr>
                              <w:rPr>
                                <w:rFonts w:ascii="HG丸ｺﾞｼｯｸM-PRO" w:eastAsia="HG丸ｺﾞｼｯｸM-PRO" w:hAnsi="HG丸ｺﾞｼｯｸM-PRO"/>
                                <w:sz w:val="22"/>
                                <w:szCs w:val="24"/>
                                <w14:textOutline w14:w="9525" w14:cap="rnd" w14:cmpd="sng" w14:algn="ctr">
                                  <w14:noFill/>
                                  <w14:prstDash w14:val="solid"/>
                                  <w14:bevel/>
                                </w14:textOutline>
                              </w:rPr>
                            </w:pP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発</w:t>
                            </w:r>
                            <w:r>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　</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行：令和</w:t>
                            </w:r>
                            <w:r>
                              <w:rPr>
                                <w:rFonts w:ascii="HG丸ｺﾞｼｯｸM-PRO" w:eastAsia="HG丸ｺﾞｼｯｸM-PRO" w:hAnsi="HG丸ｺﾞｼｯｸM-PRO" w:hint="eastAsia"/>
                                <w:sz w:val="22"/>
                                <w:szCs w:val="24"/>
                                <w14:textOutline w14:w="9525" w14:cap="rnd" w14:cmpd="sng" w14:algn="ctr">
                                  <w14:noFill/>
                                  <w14:prstDash w14:val="solid"/>
                                  <w14:bevel/>
                                </w14:textOutline>
                              </w:rPr>
                              <w:t>４</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年</w:t>
                            </w:r>
                            <w:r w:rsidR="004C15BB">
                              <w:rPr>
                                <w:rFonts w:ascii="HG丸ｺﾞｼｯｸM-PRO" w:eastAsia="HG丸ｺﾞｼｯｸM-PRO" w:hAnsi="HG丸ｺﾞｼｯｸM-PRO" w:hint="eastAsia"/>
                                <w:sz w:val="22"/>
                                <w:szCs w:val="24"/>
                                <w14:textOutline w14:w="9525" w14:cap="rnd" w14:cmpd="sng" w14:algn="ctr">
                                  <w14:noFill/>
                                  <w14:prstDash w14:val="solid"/>
                                  <w14:bevel/>
                                </w14:textOutline>
                              </w:rPr>
                              <w:t>６</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月</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　</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8BF1F" id="_x0000_s1055" type="#_x0000_t202" style="position:absolute;margin-left:45.35pt;margin-top:169.2pt;width:363.4pt;height:63.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" strokecolor="black [3213]">
                <v:textbox>
                  <w:txbxContent>
                    <w:p w14:paraId="762A7C6C" w14:textId="77777777" w:rsidR="00771C46" w:rsidRDefault="00771C46" w:rsidP="00AA189A">
                      <w:pPr>
                        <w:rPr>
                          <w:rFonts w:ascii="HG丸ｺﾞｼｯｸM-PRO" w:eastAsia="HG丸ｺﾞｼｯｸM-PRO" w:hAnsi="HG丸ｺﾞｼｯｸM-PRO"/>
                          <w:sz w:val="22"/>
                          <w:szCs w:val="24"/>
                          <w14:textOutline w14:w="9525" w14:cap="rnd" w14:cmpd="sng" w14:algn="ctr">
                            <w14:noFill/>
                            <w14:prstDash w14:val="solid"/>
                            <w14:bevel/>
                          </w14:textOutline>
                        </w:rPr>
                      </w:pP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作　成</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さいたま市</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障害者の権利の擁護に関する委員会</w:t>
                      </w:r>
                    </w:p>
                    <w:p w14:paraId="56F4239C" w14:textId="77777777" w:rsidR="00771C46" w:rsidRPr="00683611" w:rsidRDefault="00771C46" w:rsidP="00AA189A">
                      <w:pPr>
                        <w:rPr>
                          <w:rFonts w:ascii="HG丸ｺﾞｼｯｸM-PRO" w:eastAsia="HG丸ｺﾞｼｯｸM-PRO" w:hAnsi="HG丸ｺﾞｼｯｸM-PRO"/>
                          <w:sz w:val="22"/>
                          <w:szCs w:val="24"/>
                          <w14:textOutline w14:w="9525" w14:cap="rnd" w14:cmpd="sng" w14:algn="ctr">
                            <w14:noFill/>
                            <w14:prstDash w14:val="solid"/>
                            <w14:bevel/>
                          </w14:textOutline>
                        </w:rPr>
                      </w:pPr>
                      <w:r>
                        <w:rPr>
                          <w:rFonts w:ascii="HG丸ｺﾞｼｯｸM-PRO" w:eastAsia="HG丸ｺﾞｼｯｸM-PRO" w:hAnsi="HG丸ｺﾞｼｯｸM-PRO" w:hint="eastAsia"/>
                          <w:sz w:val="22"/>
                          <w:szCs w:val="24"/>
                          <w14:textOutline w14:w="9525" w14:cap="rnd" w14:cmpd="sng" w14:algn="ctr">
                            <w14:noFill/>
                            <w14:prstDash w14:val="solid"/>
                            <w14:bevel/>
                          </w14:textOutline>
                        </w:rPr>
                        <w:t>事務局</w:t>
                      </w:r>
                      <w:r>
                        <w:rPr>
                          <w:rFonts w:ascii="HG丸ｺﾞｼｯｸM-PRO" w:eastAsia="HG丸ｺﾞｼｯｸM-PRO" w:hAnsi="HG丸ｺﾞｼｯｸM-PRO"/>
                          <w:sz w:val="22"/>
                          <w:szCs w:val="24"/>
                          <w14:textOutline w14:w="9525" w14:cap="rnd" w14:cmpd="sng" w14:algn="ctr">
                            <w14:noFill/>
                            <w14:prstDash w14:val="solid"/>
                            <w14:bevel/>
                          </w14:textOutline>
                        </w:rPr>
                        <w:t>：</w:t>
                      </w:r>
                      <w:r>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さいたま市　</w:t>
                      </w:r>
                      <w:r>
                        <w:rPr>
                          <w:rFonts w:ascii="HG丸ｺﾞｼｯｸM-PRO" w:eastAsia="HG丸ｺﾞｼｯｸM-PRO" w:hAnsi="HG丸ｺﾞｼｯｸM-PRO"/>
                          <w:sz w:val="22"/>
                          <w:szCs w:val="24"/>
                          <w14:textOutline w14:w="9525" w14:cap="rnd" w14:cmpd="sng" w14:algn="ctr">
                            <w14:noFill/>
                            <w14:prstDash w14:val="solid"/>
                            <w14:bevel/>
                          </w14:textOutline>
                        </w:rPr>
                        <w:t>保健福祉局　福祉部　障害政策課</w:t>
                      </w:r>
                    </w:p>
                    <w:p w14:paraId="6A2CAE32" w14:textId="0F0BBF67" w:rsidR="00771C46" w:rsidRPr="00A665A9" w:rsidRDefault="00771C46" w:rsidP="00AA189A">
                      <w:pPr>
                        <w:rPr>
                          <w:rFonts w:ascii="HG丸ｺﾞｼｯｸM-PRO" w:eastAsia="HG丸ｺﾞｼｯｸM-PRO" w:hAnsi="HG丸ｺﾞｼｯｸM-PRO"/>
                          <w:sz w:val="22"/>
                          <w:szCs w:val="24"/>
                          <w14:textOutline w14:w="9525" w14:cap="rnd" w14:cmpd="sng" w14:algn="ctr">
                            <w14:noFill/>
                            <w14:prstDash w14:val="solid"/>
                            <w14:bevel/>
                          </w14:textOutline>
                        </w:rPr>
                      </w:pP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発</w:t>
                      </w:r>
                      <w:r>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　</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行：令和</w:t>
                      </w:r>
                      <w:r>
                        <w:rPr>
                          <w:rFonts w:ascii="HG丸ｺﾞｼｯｸM-PRO" w:eastAsia="HG丸ｺﾞｼｯｸM-PRO" w:hAnsi="HG丸ｺﾞｼｯｸM-PRO" w:hint="eastAsia"/>
                          <w:sz w:val="22"/>
                          <w:szCs w:val="24"/>
                          <w14:textOutline w14:w="9525" w14:cap="rnd" w14:cmpd="sng" w14:algn="ctr">
                            <w14:noFill/>
                            <w14:prstDash w14:val="solid"/>
                            <w14:bevel/>
                          </w14:textOutline>
                        </w:rPr>
                        <w:t>４</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年</w:t>
                      </w:r>
                      <w:r w:rsidR="004C15BB">
                        <w:rPr>
                          <w:rFonts w:ascii="HG丸ｺﾞｼｯｸM-PRO" w:eastAsia="HG丸ｺﾞｼｯｸM-PRO" w:hAnsi="HG丸ｺﾞｼｯｸM-PRO" w:hint="eastAsia"/>
                          <w:sz w:val="22"/>
                          <w:szCs w:val="24"/>
                          <w14:textOutline w14:w="9525" w14:cap="rnd" w14:cmpd="sng" w14:algn="ctr">
                            <w14:noFill/>
                            <w14:prstDash w14:val="solid"/>
                            <w14:bevel/>
                          </w14:textOutline>
                        </w:rPr>
                        <w:t>６</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月</w:t>
                      </w:r>
                      <w:r w:rsidRPr="00683611">
                        <w:rPr>
                          <w:rFonts w:ascii="HG丸ｺﾞｼｯｸM-PRO" w:eastAsia="HG丸ｺﾞｼｯｸM-PRO" w:hAnsi="HG丸ｺﾞｼｯｸM-PRO" w:hint="eastAsia"/>
                          <w:sz w:val="22"/>
                          <w:szCs w:val="24"/>
                          <w14:textOutline w14:w="9525" w14:cap="rnd" w14:cmpd="sng" w14:algn="ctr">
                            <w14:noFill/>
                            <w14:prstDash w14:val="solid"/>
                            <w14:bevel/>
                          </w14:textOutline>
                        </w:rPr>
                        <w:t xml:space="preserve">　</w:t>
                      </w:r>
                      <w:r w:rsidRPr="00683611">
                        <w:rPr>
                          <w:rFonts w:ascii="HG丸ｺﾞｼｯｸM-PRO" w:eastAsia="HG丸ｺﾞｼｯｸM-PRO" w:hAnsi="HG丸ｺﾞｼｯｸM-PRO"/>
                          <w:sz w:val="22"/>
                          <w:szCs w:val="24"/>
                          <w14:textOutline w14:w="9525" w14:cap="rnd" w14:cmpd="sng" w14:algn="ctr">
                            <w14:noFill/>
                            <w14:prstDash w14:val="solid"/>
                            <w14:bevel/>
                          </w14:textOutline>
                        </w:rPr>
                        <w:t xml:space="preserve">　　</w:t>
                      </w:r>
                    </w:p>
                  </w:txbxContent>
                </v:textbox>
                <w10:wrap type="square" anchorx="margin"/>
              </v:shape>
            </w:pict>
          </mc:Fallback>
        </mc:AlternateContent>
      </w:r>
      <w:r w:rsidR="00AA189A" w:rsidRPr="00AA189A">
        <w:rPr>
          <w:rFonts w:ascii="HG丸ｺﾞｼｯｸM-PRO" w:eastAsia="HG丸ｺﾞｼｯｸM-PRO" w:hAnsi="HG丸ｺﾞｼｯｸM-PRO" w:cs="Times New Roman" w:hint="eastAsia"/>
          <w:noProof/>
          <w:sz w:val="24"/>
        </w:rPr>
        <mc:AlternateContent>
          <mc:Choice Requires="wps">
            <w:drawing>
              <wp:anchor distT="0" distB="0" distL="114300" distR="114300" simplePos="0" relativeHeight="251689984" behindDoc="0" locked="0" layoutInCell="1" allowOverlap="1" wp14:anchorId="7867FD50" wp14:editId="06B787FB">
                <wp:simplePos x="0" y="0"/>
                <wp:positionH relativeFrom="column">
                  <wp:posOffset>422094</wp:posOffset>
                </wp:positionH>
                <wp:positionV relativeFrom="paragraph">
                  <wp:posOffset>7018836</wp:posOffset>
                </wp:positionV>
                <wp:extent cx="4765675" cy="1136469"/>
                <wp:effectExtent l="0" t="0" r="15875" b="26035"/>
                <wp:wrapNone/>
                <wp:docPr id="201" name="正方形/長方形 201"/>
                <wp:cNvGraphicFramePr/>
                <a:graphic xmlns:a="http://schemas.openxmlformats.org/drawingml/2006/main">
                  <a:graphicData uri="http://schemas.microsoft.com/office/word/2010/wordprocessingShape">
                    <wps:wsp>
                      <wps:cNvSpPr/>
                      <wps:spPr>
                        <a:xfrm>
                          <a:off x="0" y="0"/>
                          <a:ext cx="4765675" cy="1136469"/>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3E4B9" id="正方形/長方形 201" o:spid="_x0000_s1026" style="position:absolute;left:0;text-align:left;margin-left:33.25pt;margin-top:552.65pt;width:375.25pt;height:8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" filled="f" strokecolor="windowText">
                <v:stroke joinstyle="round"/>
              </v:rect>
            </w:pict>
          </mc:Fallback>
        </mc:AlternateContent>
      </w:r>
    </w:p>
    <w:sectPr w:rsidR="00AA189A" w:rsidRPr="00AA189A" w:rsidSect="00971775">
      <w:pgSz w:w="11906" w:h="16838"/>
      <w:pgMar w:top="1701" w:right="1418" w:bottom="1701" w:left="1418" w:header="851" w:footer="567" w:gutter="0"/>
      <w:pgBorders w:offsetFrom="page">
        <w:top w:val="dashSmallGap" w:sz="24" w:space="24" w:color="642D08"/>
        <w:left w:val="dashSmallGap" w:sz="24" w:space="24" w:color="642D08"/>
        <w:bottom w:val="dashSmallGap" w:sz="24" w:space="24" w:color="642D08"/>
        <w:right w:val="dashSmallGap" w:sz="24" w:space="24" w:color="642D08"/>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6571D" w14:textId="77777777" w:rsidR="00771C46" w:rsidRDefault="00771C46" w:rsidP="005A58C5">
      <w:r>
        <w:separator/>
      </w:r>
    </w:p>
  </w:endnote>
  <w:endnote w:type="continuationSeparator" w:id="0">
    <w:p w14:paraId="195CC76A" w14:textId="77777777" w:rsidR="00771C46" w:rsidRDefault="00771C46" w:rsidP="005A5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580933"/>
      <w:docPartObj>
        <w:docPartGallery w:val="Page Numbers (Bottom of Page)"/>
        <w:docPartUnique/>
      </w:docPartObj>
    </w:sdtPr>
    <w:sdtEndPr>
      <w:rPr>
        <w:rFonts w:ascii="HG丸ｺﾞｼｯｸM-PRO" w:eastAsia="HG丸ｺﾞｼｯｸM-PRO" w:hAnsi="HG丸ｺﾞｼｯｸM-PRO"/>
      </w:rPr>
    </w:sdtEndPr>
    <w:sdtContent>
      <w:p w14:paraId="38357ED9" w14:textId="77777777" w:rsidR="00771C46" w:rsidRPr="001948FF" w:rsidRDefault="00771C46">
        <w:pPr>
          <w:pStyle w:val="a5"/>
          <w:jc w:val="center"/>
          <w:rPr>
            <w:rFonts w:ascii="HG丸ｺﾞｼｯｸM-PRO" w:eastAsia="HG丸ｺﾞｼｯｸM-PRO" w:hAnsi="HG丸ｺﾞｼｯｸM-PRO"/>
          </w:rPr>
        </w:pPr>
        <w:r w:rsidRPr="001948FF">
          <w:rPr>
            <w:rFonts w:ascii="HG丸ｺﾞｼｯｸM-PRO" w:eastAsia="HG丸ｺﾞｼｯｸM-PRO" w:hAnsi="HG丸ｺﾞｼｯｸM-PRO"/>
          </w:rPr>
          <w:fldChar w:fldCharType="begin"/>
        </w:r>
        <w:r w:rsidRPr="001948FF">
          <w:rPr>
            <w:rFonts w:ascii="HG丸ｺﾞｼｯｸM-PRO" w:eastAsia="HG丸ｺﾞｼｯｸM-PRO" w:hAnsi="HG丸ｺﾞｼｯｸM-PRO"/>
          </w:rPr>
          <w:instrText>PAGE   \* MERGEFORMAT</w:instrText>
        </w:r>
        <w:r w:rsidRPr="001948FF">
          <w:rPr>
            <w:rFonts w:ascii="HG丸ｺﾞｼｯｸM-PRO" w:eastAsia="HG丸ｺﾞｼｯｸM-PRO" w:hAnsi="HG丸ｺﾞｼｯｸM-PRO"/>
          </w:rPr>
          <w:fldChar w:fldCharType="separate"/>
        </w:r>
        <w:r w:rsidRPr="00971088">
          <w:rPr>
            <w:rFonts w:ascii="HG丸ｺﾞｼｯｸM-PRO" w:eastAsia="HG丸ｺﾞｼｯｸM-PRO" w:hAnsi="HG丸ｺﾞｼｯｸM-PRO"/>
            <w:noProof/>
            <w:lang w:val="ja-JP"/>
          </w:rPr>
          <w:t>10</w:t>
        </w:r>
        <w:r w:rsidRPr="001948FF">
          <w:rPr>
            <w:rFonts w:ascii="HG丸ｺﾞｼｯｸM-PRO" w:eastAsia="HG丸ｺﾞｼｯｸM-PRO" w:hAnsi="HG丸ｺﾞｼｯｸM-PRO"/>
          </w:rPr>
          <w:fldChar w:fldCharType="end"/>
        </w:r>
      </w:p>
    </w:sdtContent>
  </w:sdt>
  <w:p w14:paraId="77501C6D" w14:textId="77777777" w:rsidR="00771C46" w:rsidRDefault="00771C46" w:rsidP="009A1112">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081165"/>
      <w:docPartObj>
        <w:docPartGallery w:val="Page Numbers (Bottom of Page)"/>
        <w:docPartUnique/>
      </w:docPartObj>
    </w:sdtPr>
    <w:sdtEndPr/>
    <w:sdtContent>
      <w:p w14:paraId="5611CC12" w14:textId="555DC270" w:rsidR="00771C46" w:rsidRDefault="00771C46">
        <w:pPr>
          <w:pStyle w:val="a5"/>
          <w:jc w:val="center"/>
        </w:pPr>
        <w:r>
          <w:fldChar w:fldCharType="begin"/>
        </w:r>
        <w:r>
          <w:instrText>PAGE   \* MERGEFORMAT</w:instrText>
        </w:r>
        <w:r>
          <w:fldChar w:fldCharType="separate"/>
        </w:r>
        <w:r w:rsidR="007B1E39" w:rsidRPr="007B1E39">
          <w:rPr>
            <w:noProof/>
            <w:lang w:val="ja-JP"/>
          </w:rPr>
          <w:t>20</w:t>
        </w:r>
        <w:r>
          <w:fldChar w:fldCharType="end"/>
        </w:r>
      </w:p>
    </w:sdtContent>
  </w:sdt>
  <w:p w14:paraId="03CEB2CC" w14:textId="77777777" w:rsidR="00771C46" w:rsidRDefault="00771C4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721248"/>
      <w:docPartObj>
        <w:docPartGallery w:val="Page Numbers (Bottom of Page)"/>
        <w:docPartUnique/>
      </w:docPartObj>
    </w:sdtPr>
    <w:sdtEndPr/>
    <w:sdtContent>
      <w:p w14:paraId="4B00DCD6" w14:textId="3A5A3CEC" w:rsidR="00771C46" w:rsidRDefault="00771C46">
        <w:pPr>
          <w:pStyle w:val="a5"/>
          <w:jc w:val="center"/>
        </w:pPr>
        <w:r>
          <w:fldChar w:fldCharType="begin"/>
        </w:r>
        <w:r>
          <w:instrText>PAGE   \* MERGEFORMAT</w:instrText>
        </w:r>
        <w:r>
          <w:fldChar w:fldCharType="separate"/>
        </w:r>
        <w:r w:rsidR="007B1E39" w:rsidRPr="007B1E39">
          <w:rPr>
            <w:noProof/>
            <w:lang w:val="ja-JP"/>
          </w:rPr>
          <w:t>19</w:t>
        </w:r>
        <w:r>
          <w:fldChar w:fldCharType="end"/>
        </w:r>
      </w:p>
    </w:sdtContent>
  </w:sdt>
  <w:p w14:paraId="7B24D9AD" w14:textId="77777777" w:rsidR="00771C46" w:rsidRDefault="00771C4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30BC1" w14:textId="77777777" w:rsidR="00771C46" w:rsidRDefault="00771C46" w:rsidP="005A58C5">
      <w:r>
        <w:separator/>
      </w:r>
    </w:p>
  </w:footnote>
  <w:footnote w:type="continuationSeparator" w:id="0">
    <w:p w14:paraId="5AE76796" w14:textId="77777777" w:rsidR="00771C46" w:rsidRDefault="00771C46" w:rsidP="005A5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1AFE"/>
    <w:multiLevelType w:val="hybridMultilevel"/>
    <w:tmpl w:val="F4E8F384"/>
    <w:lvl w:ilvl="0" w:tplc="E9723726">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0FF0836"/>
    <w:multiLevelType w:val="hybridMultilevel"/>
    <w:tmpl w:val="EAFEA060"/>
    <w:lvl w:ilvl="0" w:tplc="1218634C">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D973E2C"/>
    <w:multiLevelType w:val="hybridMultilevel"/>
    <w:tmpl w:val="1352B5BA"/>
    <w:lvl w:ilvl="0" w:tplc="09A8F15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741C3981"/>
    <w:multiLevelType w:val="hybridMultilevel"/>
    <w:tmpl w:val="DC94CD3C"/>
    <w:lvl w:ilvl="0" w:tplc="29DE7BC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AB3"/>
    <w:rsid w:val="0001648E"/>
    <w:rsid w:val="00035F5F"/>
    <w:rsid w:val="00052652"/>
    <w:rsid w:val="00052B09"/>
    <w:rsid w:val="00057A29"/>
    <w:rsid w:val="00063ABC"/>
    <w:rsid w:val="00065F18"/>
    <w:rsid w:val="00070EF0"/>
    <w:rsid w:val="00077586"/>
    <w:rsid w:val="00084780"/>
    <w:rsid w:val="0009157C"/>
    <w:rsid w:val="000956C6"/>
    <w:rsid w:val="00095989"/>
    <w:rsid w:val="000A4326"/>
    <w:rsid w:val="000A4416"/>
    <w:rsid w:val="000B11E0"/>
    <w:rsid w:val="000B13AB"/>
    <w:rsid w:val="000C2DD3"/>
    <w:rsid w:val="000C6065"/>
    <w:rsid w:val="000D2544"/>
    <w:rsid w:val="000D5019"/>
    <w:rsid w:val="000E049A"/>
    <w:rsid w:val="000E2D93"/>
    <w:rsid w:val="000E4DFB"/>
    <w:rsid w:val="000E68BC"/>
    <w:rsid w:val="000F779D"/>
    <w:rsid w:val="0010798C"/>
    <w:rsid w:val="00107A53"/>
    <w:rsid w:val="00107C7E"/>
    <w:rsid w:val="00120B42"/>
    <w:rsid w:val="001506AD"/>
    <w:rsid w:val="00156789"/>
    <w:rsid w:val="0015745C"/>
    <w:rsid w:val="00162150"/>
    <w:rsid w:val="00163AD2"/>
    <w:rsid w:val="00177085"/>
    <w:rsid w:val="00185622"/>
    <w:rsid w:val="00196827"/>
    <w:rsid w:val="001B1FB2"/>
    <w:rsid w:val="001C0A0D"/>
    <w:rsid w:val="001C0B5B"/>
    <w:rsid w:val="001C3875"/>
    <w:rsid w:val="001D3219"/>
    <w:rsid w:val="001D451F"/>
    <w:rsid w:val="001D55FC"/>
    <w:rsid w:val="001D5E41"/>
    <w:rsid w:val="001E2472"/>
    <w:rsid w:val="001E2886"/>
    <w:rsid w:val="001F2F96"/>
    <w:rsid w:val="001F5CC3"/>
    <w:rsid w:val="001F702F"/>
    <w:rsid w:val="00201827"/>
    <w:rsid w:val="00201CF0"/>
    <w:rsid w:val="00207077"/>
    <w:rsid w:val="00207F4A"/>
    <w:rsid w:val="00212241"/>
    <w:rsid w:val="00216BE1"/>
    <w:rsid w:val="00222986"/>
    <w:rsid w:val="0023014F"/>
    <w:rsid w:val="00236BD5"/>
    <w:rsid w:val="002419E6"/>
    <w:rsid w:val="00253289"/>
    <w:rsid w:val="00257E0D"/>
    <w:rsid w:val="00262154"/>
    <w:rsid w:val="00267FE0"/>
    <w:rsid w:val="002825DE"/>
    <w:rsid w:val="00283F3B"/>
    <w:rsid w:val="00284370"/>
    <w:rsid w:val="00286AB9"/>
    <w:rsid w:val="00292655"/>
    <w:rsid w:val="002932A1"/>
    <w:rsid w:val="002A007F"/>
    <w:rsid w:val="002A0501"/>
    <w:rsid w:val="002B0D4F"/>
    <w:rsid w:val="002B551D"/>
    <w:rsid w:val="002C458D"/>
    <w:rsid w:val="002F0576"/>
    <w:rsid w:val="002F2470"/>
    <w:rsid w:val="002F2B4F"/>
    <w:rsid w:val="00301052"/>
    <w:rsid w:val="003160D9"/>
    <w:rsid w:val="00326AEF"/>
    <w:rsid w:val="0033148E"/>
    <w:rsid w:val="0034599E"/>
    <w:rsid w:val="00345C2F"/>
    <w:rsid w:val="00351539"/>
    <w:rsid w:val="0035706D"/>
    <w:rsid w:val="00362F19"/>
    <w:rsid w:val="00366BA0"/>
    <w:rsid w:val="00372742"/>
    <w:rsid w:val="003738AE"/>
    <w:rsid w:val="00382BEF"/>
    <w:rsid w:val="003830BF"/>
    <w:rsid w:val="003840BB"/>
    <w:rsid w:val="0039511B"/>
    <w:rsid w:val="00397621"/>
    <w:rsid w:val="003A4232"/>
    <w:rsid w:val="003A7089"/>
    <w:rsid w:val="003B2E05"/>
    <w:rsid w:val="003B4FF3"/>
    <w:rsid w:val="003C07F7"/>
    <w:rsid w:val="003C4409"/>
    <w:rsid w:val="003D66FB"/>
    <w:rsid w:val="003D755B"/>
    <w:rsid w:val="003D7FC9"/>
    <w:rsid w:val="003E4318"/>
    <w:rsid w:val="003F6CA4"/>
    <w:rsid w:val="00410612"/>
    <w:rsid w:val="00411471"/>
    <w:rsid w:val="0042668D"/>
    <w:rsid w:val="00432CDF"/>
    <w:rsid w:val="00437069"/>
    <w:rsid w:val="00453CE5"/>
    <w:rsid w:val="0047202A"/>
    <w:rsid w:val="00494F6A"/>
    <w:rsid w:val="004951C3"/>
    <w:rsid w:val="004961CE"/>
    <w:rsid w:val="004C0738"/>
    <w:rsid w:val="004C15BB"/>
    <w:rsid w:val="004E07D7"/>
    <w:rsid w:val="004E07DE"/>
    <w:rsid w:val="0050564A"/>
    <w:rsid w:val="005167DF"/>
    <w:rsid w:val="00560237"/>
    <w:rsid w:val="005665B8"/>
    <w:rsid w:val="005718CE"/>
    <w:rsid w:val="00576AF1"/>
    <w:rsid w:val="005812A2"/>
    <w:rsid w:val="005964EA"/>
    <w:rsid w:val="005A58C5"/>
    <w:rsid w:val="005C4462"/>
    <w:rsid w:val="005D4D4D"/>
    <w:rsid w:val="005F10AC"/>
    <w:rsid w:val="005F7572"/>
    <w:rsid w:val="00617115"/>
    <w:rsid w:val="00617539"/>
    <w:rsid w:val="00617CF9"/>
    <w:rsid w:val="006241BD"/>
    <w:rsid w:val="00627D65"/>
    <w:rsid w:val="00633845"/>
    <w:rsid w:val="0064449B"/>
    <w:rsid w:val="00644B82"/>
    <w:rsid w:val="00651221"/>
    <w:rsid w:val="00651E11"/>
    <w:rsid w:val="00667CA4"/>
    <w:rsid w:val="00670E51"/>
    <w:rsid w:val="00673D88"/>
    <w:rsid w:val="00673E5E"/>
    <w:rsid w:val="006771A0"/>
    <w:rsid w:val="006779B2"/>
    <w:rsid w:val="00682551"/>
    <w:rsid w:val="00685E58"/>
    <w:rsid w:val="006860B5"/>
    <w:rsid w:val="00686F3D"/>
    <w:rsid w:val="00694880"/>
    <w:rsid w:val="00695BA5"/>
    <w:rsid w:val="006B03E2"/>
    <w:rsid w:val="006C0D11"/>
    <w:rsid w:val="006C29BD"/>
    <w:rsid w:val="006D5ED7"/>
    <w:rsid w:val="006D6876"/>
    <w:rsid w:val="006D744C"/>
    <w:rsid w:val="006E372F"/>
    <w:rsid w:val="006E550C"/>
    <w:rsid w:val="006E5A43"/>
    <w:rsid w:val="00716751"/>
    <w:rsid w:val="007275CD"/>
    <w:rsid w:val="0074314C"/>
    <w:rsid w:val="00743B4B"/>
    <w:rsid w:val="007442F1"/>
    <w:rsid w:val="0074599C"/>
    <w:rsid w:val="00756C3E"/>
    <w:rsid w:val="007635D6"/>
    <w:rsid w:val="00771C46"/>
    <w:rsid w:val="00773BE4"/>
    <w:rsid w:val="007819A9"/>
    <w:rsid w:val="007978D3"/>
    <w:rsid w:val="007A3CBE"/>
    <w:rsid w:val="007B1E39"/>
    <w:rsid w:val="007B6A7F"/>
    <w:rsid w:val="007B747C"/>
    <w:rsid w:val="007D5A4D"/>
    <w:rsid w:val="007F384E"/>
    <w:rsid w:val="00802A0D"/>
    <w:rsid w:val="008030EE"/>
    <w:rsid w:val="008042A0"/>
    <w:rsid w:val="00804F13"/>
    <w:rsid w:val="008321A3"/>
    <w:rsid w:val="00845C1B"/>
    <w:rsid w:val="00856F04"/>
    <w:rsid w:val="00862AB3"/>
    <w:rsid w:val="0087105D"/>
    <w:rsid w:val="008730E9"/>
    <w:rsid w:val="00875AE2"/>
    <w:rsid w:val="00887F26"/>
    <w:rsid w:val="00893CB2"/>
    <w:rsid w:val="00895644"/>
    <w:rsid w:val="008A5991"/>
    <w:rsid w:val="008B44EF"/>
    <w:rsid w:val="008B46C4"/>
    <w:rsid w:val="008C5822"/>
    <w:rsid w:val="008D2399"/>
    <w:rsid w:val="008D4749"/>
    <w:rsid w:val="008D550A"/>
    <w:rsid w:val="008E33F1"/>
    <w:rsid w:val="008F13B0"/>
    <w:rsid w:val="008F2CAB"/>
    <w:rsid w:val="008F7247"/>
    <w:rsid w:val="009011BF"/>
    <w:rsid w:val="00904861"/>
    <w:rsid w:val="00912A8C"/>
    <w:rsid w:val="00920821"/>
    <w:rsid w:val="00924CC3"/>
    <w:rsid w:val="00943E33"/>
    <w:rsid w:val="009515F7"/>
    <w:rsid w:val="009523C7"/>
    <w:rsid w:val="00956EF6"/>
    <w:rsid w:val="00960066"/>
    <w:rsid w:val="00963E8B"/>
    <w:rsid w:val="00965667"/>
    <w:rsid w:val="0096595B"/>
    <w:rsid w:val="009665BF"/>
    <w:rsid w:val="00970AFD"/>
    <w:rsid w:val="00971775"/>
    <w:rsid w:val="009752B2"/>
    <w:rsid w:val="009837A8"/>
    <w:rsid w:val="00991418"/>
    <w:rsid w:val="00992E2E"/>
    <w:rsid w:val="00993437"/>
    <w:rsid w:val="009965A0"/>
    <w:rsid w:val="009A1112"/>
    <w:rsid w:val="009A49CE"/>
    <w:rsid w:val="009B602D"/>
    <w:rsid w:val="009C224C"/>
    <w:rsid w:val="009D5D40"/>
    <w:rsid w:val="009D6F77"/>
    <w:rsid w:val="009E1A32"/>
    <w:rsid w:val="009F0DB4"/>
    <w:rsid w:val="009F2A78"/>
    <w:rsid w:val="009F4D94"/>
    <w:rsid w:val="00A166B2"/>
    <w:rsid w:val="00A32768"/>
    <w:rsid w:val="00A33638"/>
    <w:rsid w:val="00A5705B"/>
    <w:rsid w:val="00A6044B"/>
    <w:rsid w:val="00A60684"/>
    <w:rsid w:val="00A63197"/>
    <w:rsid w:val="00A665A9"/>
    <w:rsid w:val="00A727EC"/>
    <w:rsid w:val="00A76A15"/>
    <w:rsid w:val="00A822AF"/>
    <w:rsid w:val="00AA189A"/>
    <w:rsid w:val="00AA32AA"/>
    <w:rsid w:val="00AC41FB"/>
    <w:rsid w:val="00AD4154"/>
    <w:rsid w:val="00AD67EC"/>
    <w:rsid w:val="00AD7944"/>
    <w:rsid w:val="00AE16A0"/>
    <w:rsid w:val="00AE21CB"/>
    <w:rsid w:val="00AF1159"/>
    <w:rsid w:val="00B01F0B"/>
    <w:rsid w:val="00B032C5"/>
    <w:rsid w:val="00B21F0C"/>
    <w:rsid w:val="00B2565B"/>
    <w:rsid w:val="00B36CAA"/>
    <w:rsid w:val="00B36DDC"/>
    <w:rsid w:val="00B43B04"/>
    <w:rsid w:val="00B43BB0"/>
    <w:rsid w:val="00B51E6A"/>
    <w:rsid w:val="00B5348B"/>
    <w:rsid w:val="00B73AB6"/>
    <w:rsid w:val="00B750DF"/>
    <w:rsid w:val="00B840D2"/>
    <w:rsid w:val="00B8509A"/>
    <w:rsid w:val="00B922A1"/>
    <w:rsid w:val="00B95AF6"/>
    <w:rsid w:val="00BA085C"/>
    <w:rsid w:val="00BA7858"/>
    <w:rsid w:val="00BB0DE5"/>
    <w:rsid w:val="00BB151A"/>
    <w:rsid w:val="00BB5E43"/>
    <w:rsid w:val="00BB6CAA"/>
    <w:rsid w:val="00BC1F70"/>
    <w:rsid w:val="00BC21C7"/>
    <w:rsid w:val="00BD6727"/>
    <w:rsid w:val="00BF7D1B"/>
    <w:rsid w:val="00C00F0D"/>
    <w:rsid w:val="00C13827"/>
    <w:rsid w:val="00C2345F"/>
    <w:rsid w:val="00C2433F"/>
    <w:rsid w:val="00C3078F"/>
    <w:rsid w:val="00C36514"/>
    <w:rsid w:val="00C43479"/>
    <w:rsid w:val="00C5060F"/>
    <w:rsid w:val="00C54310"/>
    <w:rsid w:val="00C566D4"/>
    <w:rsid w:val="00C651CE"/>
    <w:rsid w:val="00C6592A"/>
    <w:rsid w:val="00C74FF8"/>
    <w:rsid w:val="00C85D77"/>
    <w:rsid w:val="00C870A6"/>
    <w:rsid w:val="00C97DF9"/>
    <w:rsid w:val="00CA1BEF"/>
    <w:rsid w:val="00CA2CFD"/>
    <w:rsid w:val="00CB0F64"/>
    <w:rsid w:val="00CB6BD1"/>
    <w:rsid w:val="00CC0682"/>
    <w:rsid w:val="00CD1109"/>
    <w:rsid w:val="00CD678F"/>
    <w:rsid w:val="00CE3937"/>
    <w:rsid w:val="00CF0D87"/>
    <w:rsid w:val="00CF105F"/>
    <w:rsid w:val="00CF4C8B"/>
    <w:rsid w:val="00CF5E87"/>
    <w:rsid w:val="00CF6E25"/>
    <w:rsid w:val="00D07626"/>
    <w:rsid w:val="00D07816"/>
    <w:rsid w:val="00D12D4D"/>
    <w:rsid w:val="00D1320A"/>
    <w:rsid w:val="00D25CF8"/>
    <w:rsid w:val="00D31BF5"/>
    <w:rsid w:val="00D3251E"/>
    <w:rsid w:val="00D408C7"/>
    <w:rsid w:val="00D4737D"/>
    <w:rsid w:val="00D51043"/>
    <w:rsid w:val="00D5441E"/>
    <w:rsid w:val="00D54B35"/>
    <w:rsid w:val="00D6409E"/>
    <w:rsid w:val="00D71BC1"/>
    <w:rsid w:val="00D7537C"/>
    <w:rsid w:val="00D7694A"/>
    <w:rsid w:val="00DA0D5F"/>
    <w:rsid w:val="00DA0D7C"/>
    <w:rsid w:val="00DA5463"/>
    <w:rsid w:val="00DD168C"/>
    <w:rsid w:val="00DE4763"/>
    <w:rsid w:val="00DF258A"/>
    <w:rsid w:val="00DF301E"/>
    <w:rsid w:val="00DF6E32"/>
    <w:rsid w:val="00E10E03"/>
    <w:rsid w:val="00E11E35"/>
    <w:rsid w:val="00E1765C"/>
    <w:rsid w:val="00E2652C"/>
    <w:rsid w:val="00E30C94"/>
    <w:rsid w:val="00E32C46"/>
    <w:rsid w:val="00E45D51"/>
    <w:rsid w:val="00E46796"/>
    <w:rsid w:val="00E51F78"/>
    <w:rsid w:val="00E65FD1"/>
    <w:rsid w:val="00E73E2B"/>
    <w:rsid w:val="00E77036"/>
    <w:rsid w:val="00E85090"/>
    <w:rsid w:val="00E86AEF"/>
    <w:rsid w:val="00EA2D47"/>
    <w:rsid w:val="00EA37E6"/>
    <w:rsid w:val="00EB3352"/>
    <w:rsid w:val="00EB5921"/>
    <w:rsid w:val="00EB79F4"/>
    <w:rsid w:val="00EC3909"/>
    <w:rsid w:val="00EC5888"/>
    <w:rsid w:val="00EC6149"/>
    <w:rsid w:val="00ED44A6"/>
    <w:rsid w:val="00EE6BED"/>
    <w:rsid w:val="00F0666A"/>
    <w:rsid w:val="00F0748F"/>
    <w:rsid w:val="00F13DBC"/>
    <w:rsid w:val="00F16219"/>
    <w:rsid w:val="00F17042"/>
    <w:rsid w:val="00F17529"/>
    <w:rsid w:val="00F25F5F"/>
    <w:rsid w:val="00F30F4D"/>
    <w:rsid w:val="00F33355"/>
    <w:rsid w:val="00F41A9E"/>
    <w:rsid w:val="00F52BD2"/>
    <w:rsid w:val="00F53FE5"/>
    <w:rsid w:val="00F57C66"/>
    <w:rsid w:val="00F6067E"/>
    <w:rsid w:val="00F65F72"/>
    <w:rsid w:val="00F7090C"/>
    <w:rsid w:val="00F80D3E"/>
    <w:rsid w:val="00F82A2C"/>
    <w:rsid w:val="00F82FBE"/>
    <w:rsid w:val="00F8619E"/>
    <w:rsid w:val="00F871BE"/>
    <w:rsid w:val="00F97920"/>
    <w:rsid w:val="00F97BFD"/>
    <w:rsid w:val="00FA0497"/>
    <w:rsid w:val="00FA10C0"/>
    <w:rsid w:val="00FA7AFB"/>
    <w:rsid w:val="00FB1CF7"/>
    <w:rsid w:val="00FB4EE8"/>
    <w:rsid w:val="00FC6514"/>
    <w:rsid w:val="00FC6667"/>
    <w:rsid w:val="00FC7A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0CEAE745"/>
  <w15:chartTrackingRefBased/>
  <w15:docId w15:val="{6958516A-A257-419B-A3FF-F3A89C774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ED44A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D44A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58C5"/>
    <w:pPr>
      <w:tabs>
        <w:tab w:val="center" w:pos="4252"/>
        <w:tab w:val="right" w:pos="8504"/>
      </w:tabs>
      <w:snapToGrid w:val="0"/>
    </w:pPr>
  </w:style>
  <w:style w:type="character" w:customStyle="1" w:styleId="a4">
    <w:name w:val="ヘッダー (文字)"/>
    <w:basedOn w:val="a0"/>
    <w:link w:val="a3"/>
    <w:uiPriority w:val="99"/>
    <w:rsid w:val="005A58C5"/>
  </w:style>
  <w:style w:type="paragraph" w:styleId="a5">
    <w:name w:val="footer"/>
    <w:basedOn w:val="a"/>
    <w:link w:val="a6"/>
    <w:uiPriority w:val="99"/>
    <w:unhideWhenUsed/>
    <w:rsid w:val="005A58C5"/>
    <w:pPr>
      <w:tabs>
        <w:tab w:val="center" w:pos="4252"/>
        <w:tab w:val="right" w:pos="8504"/>
      </w:tabs>
      <w:snapToGrid w:val="0"/>
    </w:pPr>
  </w:style>
  <w:style w:type="character" w:customStyle="1" w:styleId="a6">
    <w:name w:val="フッター (文字)"/>
    <w:basedOn w:val="a0"/>
    <w:link w:val="a5"/>
    <w:uiPriority w:val="99"/>
    <w:rsid w:val="005A58C5"/>
  </w:style>
  <w:style w:type="paragraph" w:styleId="a7">
    <w:name w:val="List Paragraph"/>
    <w:basedOn w:val="a"/>
    <w:uiPriority w:val="34"/>
    <w:qFormat/>
    <w:rsid w:val="001D5E41"/>
    <w:pPr>
      <w:ind w:leftChars="400" w:left="840"/>
    </w:pPr>
  </w:style>
  <w:style w:type="table" w:styleId="a8">
    <w:name w:val="Table Grid"/>
    <w:basedOn w:val="a1"/>
    <w:rsid w:val="004E0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Grid Table Light"/>
    <w:basedOn w:val="a1"/>
    <w:uiPriority w:val="40"/>
    <w:rsid w:val="008956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a">
    <w:name w:val="Hyperlink"/>
    <w:basedOn w:val="a0"/>
    <w:uiPriority w:val="99"/>
    <w:unhideWhenUsed/>
    <w:rsid w:val="00617539"/>
    <w:rPr>
      <w:color w:val="0563C1" w:themeColor="hyperlink"/>
      <w:u w:val="single"/>
    </w:rPr>
  </w:style>
  <w:style w:type="paragraph" w:styleId="ab">
    <w:name w:val="Balloon Text"/>
    <w:basedOn w:val="a"/>
    <w:link w:val="ac"/>
    <w:uiPriority w:val="99"/>
    <w:semiHidden/>
    <w:unhideWhenUsed/>
    <w:rsid w:val="00845C1B"/>
    <w:rPr>
      <w:rFonts w:ascii="Arial" w:eastAsia="ＭＳ ゴシック" w:hAnsi="Arial" w:cs="Times New Roman"/>
      <w:sz w:val="18"/>
      <w:szCs w:val="18"/>
    </w:rPr>
  </w:style>
  <w:style w:type="character" w:customStyle="1" w:styleId="ac">
    <w:name w:val="吹き出し (文字)"/>
    <w:basedOn w:val="a0"/>
    <w:link w:val="ab"/>
    <w:uiPriority w:val="99"/>
    <w:semiHidden/>
    <w:rsid w:val="00845C1B"/>
    <w:rPr>
      <w:rFonts w:ascii="Arial" w:eastAsia="ＭＳ ゴシック" w:hAnsi="Arial" w:cs="Times New Roman"/>
      <w:sz w:val="18"/>
      <w:szCs w:val="18"/>
    </w:rPr>
  </w:style>
  <w:style w:type="character" w:customStyle="1" w:styleId="10">
    <w:name w:val="見出し 1 (文字)"/>
    <w:basedOn w:val="a0"/>
    <w:link w:val="1"/>
    <w:uiPriority w:val="9"/>
    <w:rsid w:val="00ED44A6"/>
    <w:rPr>
      <w:rFonts w:asciiTheme="majorHAnsi" w:eastAsiaTheme="majorEastAsia" w:hAnsiTheme="majorHAnsi" w:cstheme="majorBidi"/>
      <w:sz w:val="24"/>
      <w:szCs w:val="24"/>
    </w:rPr>
  </w:style>
  <w:style w:type="character" w:customStyle="1" w:styleId="20">
    <w:name w:val="見出し 2 (文字)"/>
    <w:basedOn w:val="a0"/>
    <w:link w:val="2"/>
    <w:uiPriority w:val="9"/>
    <w:rsid w:val="00ED44A6"/>
    <w:rPr>
      <w:rFonts w:asciiTheme="majorHAnsi" w:eastAsiaTheme="majorEastAsia" w:hAnsiTheme="majorHAnsi" w:cstheme="majorBidi"/>
    </w:rPr>
  </w:style>
  <w:style w:type="character" w:customStyle="1" w:styleId="ad">
    <w:name w:val="日付 (文字)"/>
    <w:basedOn w:val="a0"/>
    <w:link w:val="ae"/>
    <w:uiPriority w:val="99"/>
    <w:semiHidden/>
    <w:rsid w:val="00ED44A6"/>
  </w:style>
  <w:style w:type="paragraph" w:styleId="ae">
    <w:name w:val="Date"/>
    <w:basedOn w:val="a"/>
    <w:next w:val="a"/>
    <w:link w:val="ad"/>
    <w:uiPriority w:val="99"/>
    <w:semiHidden/>
    <w:unhideWhenUsed/>
    <w:rsid w:val="00ED44A6"/>
  </w:style>
  <w:style w:type="character" w:customStyle="1" w:styleId="af">
    <w:name w:val="コメント文字列 (文字)"/>
    <w:basedOn w:val="a0"/>
    <w:link w:val="af0"/>
    <w:uiPriority w:val="99"/>
    <w:semiHidden/>
    <w:rsid w:val="00ED44A6"/>
  </w:style>
  <w:style w:type="paragraph" w:styleId="af0">
    <w:name w:val="annotation text"/>
    <w:basedOn w:val="a"/>
    <w:link w:val="af"/>
    <w:uiPriority w:val="99"/>
    <w:semiHidden/>
    <w:unhideWhenUsed/>
    <w:rsid w:val="00ED44A6"/>
    <w:pPr>
      <w:jc w:val="left"/>
    </w:pPr>
  </w:style>
  <w:style w:type="character" w:customStyle="1" w:styleId="af1">
    <w:name w:val="コメント内容 (文字)"/>
    <w:basedOn w:val="af"/>
    <w:link w:val="af2"/>
    <w:uiPriority w:val="99"/>
    <w:semiHidden/>
    <w:rsid w:val="00ED44A6"/>
    <w:rPr>
      <w:b/>
      <w:bCs/>
    </w:rPr>
  </w:style>
  <w:style w:type="paragraph" w:styleId="af2">
    <w:name w:val="annotation subject"/>
    <w:basedOn w:val="af0"/>
    <w:next w:val="af0"/>
    <w:link w:val="af1"/>
    <w:uiPriority w:val="99"/>
    <w:semiHidden/>
    <w:unhideWhenUsed/>
    <w:rsid w:val="00ED44A6"/>
    <w:rPr>
      <w:b/>
      <w:bCs/>
    </w:rPr>
  </w:style>
  <w:style w:type="character" w:styleId="af3">
    <w:name w:val="annotation reference"/>
    <w:basedOn w:val="a0"/>
    <w:uiPriority w:val="99"/>
    <w:semiHidden/>
    <w:unhideWhenUsed/>
    <w:rsid w:val="001F2F96"/>
    <w:rPr>
      <w:sz w:val="18"/>
      <w:szCs w:val="18"/>
    </w:rPr>
  </w:style>
  <w:style w:type="paragraph" w:styleId="af4">
    <w:name w:val="TOC Heading"/>
    <w:basedOn w:val="1"/>
    <w:next w:val="a"/>
    <w:uiPriority w:val="39"/>
    <w:unhideWhenUsed/>
    <w:qFormat/>
    <w:rsid w:val="00411471"/>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411471"/>
  </w:style>
  <w:style w:type="paragraph" w:styleId="21">
    <w:name w:val="toc 2"/>
    <w:basedOn w:val="a"/>
    <w:next w:val="a"/>
    <w:autoRedefine/>
    <w:uiPriority w:val="39"/>
    <w:unhideWhenUsed/>
    <w:rsid w:val="007819A9"/>
    <w:pPr>
      <w:tabs>
        <w:tab w:val="right" w:leader="dot" w:pos="9060"/>
      </w:tabs>
      <w:ind w:leftChars="100" w:left="210"/>
    </w:pPr>
    <w:rPr>
      <w:rFonts w:ascii="HG丸ｺﾞｼｯｸM-PRO" w:eastAsia="HG丸ｺﾞｼｯｸM-PRO" w:hAnsi="HG丸ｺﾞｼｯｸM-PRO"/>
      <w:b/>
      <w:noProo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69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00.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4.bp.blogspot.com/-DhmfRxh6J9o/UZRV9Dmtv-I/AAAAAAAASsc/nO-Ww6JRmX8/s800/sakura_hanabira.png" TargetMode="External"/><Relationship Id="rId34" Type="http://schemas.openxmlformats.org/officeDocument/2006/relationships/image" Target="media/image140.emf"/><Relationship Id="rId42" Type="http://schemas.openxmlformats.org/officeDocument/2006/relationships/image" Target="media/image180.jpeg"/><Relationship Id="rId47" Type="http://schemas.openxmlformats.org/officeDocument/2006/relationships/image" Target="media/image21.emf"/><Relationship Id="rId50" Type="http://schemas.openxmlformats.org/officeDocument/2006/relationships/image" Target="media/image220.jpeg"/><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4.emf"/><Relationship Id="rId38" Type="http://schemas.openxmlformats.org/officeDocument/2006/relationships/image" Target="media/image160.emf"/><Relationship Id="rId46" Type="http://schemas.openxmlformats.org/officeDocument/2006/relationships/image" Target="media/image20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2.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30.png"/><Relationship Id="rId37" Type="http://schemas.openxmlformats.org/officeDocument/2006/relationships/image" Target="media/image16.emf"/><Relationship Id="rId40" Type="http://schemas.openxmlformats.org/officeDocument/2006/relationships/image" Target="media/image170.pn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0.png"/><Relationship Id="rId36" Type="http://schemas.openxmlformats.org/officeDocument/2006/relationships/image" Target="media/image150.png"/><Relationship Id="rId49"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image" Target="media/image19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6.png"/><Relationship Id="rId14" Type="http://schemas.openxmlformats.org/officeDocument/2006/relationships/image" Target="media/image30.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5.png"/><Relationship Id="rId43" Type="http://schemas.openxmlformats.org/officeDocument/2006/relationships/image" Target="media/image19.emf"/><Relationship Id="rId48" Type="http://schemas.openxmlformats.org/officeDocument/2006/relationships/image" Target="media/image210.emf"/><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319C9-45F2-4F7E-83A7-8D6A53A74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28</Pages>
  <Words>3432</Words>
  <Characters>19567</Characters>
  <Application>Microsoft Office Word</Application>
  <DocSecurity>0</DocSecurity>
  <Lines>163</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岩瀬　のどか</dc:creator>
  <cp:keywords/>
  <dc:description/>
  <cp:lastModifiedBy>岩瀬　のどか</cp:lastModifiedBy>
  <cp:revision>214</cp:revision>
  <cp:lastPrinted>2022-06-09T09:57:00Z</cp:lastPrinted>
  <dcterms:created xsi:type="dcterms:W3CDTF">2022-03-10T08:09:00Z</dcterms:created>
  <dcterms:modified xsi:type="dcterms:W3CDTF">2022-07-19T23:50:00Z</dcterms:modified>
</cp:coreProperties>
</file>