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2F" w:rsidRPr="001F632B" w:rsidRDefault="001F632B" w:rsidP="0095322F">
      <w:pPr>
        <w:rPr>
          <w:rFonts w:ascii="HG教科書体" w:eastAsia="HG教科書体"/>
          <w:sz w:val="56"/>
        </w:rPr>
      </w:pPr>
      <w:r>
        <w:rPr>
          <w:rFonts w:ascii="HG教科書体" w:eastAsia="HG教科書体" w:hint="eastAsia"/>
          <w:sz w:val="56"/>
        </w:rPr>
        <w:t>ことばさがしを　しよう</w:t>
      </w:r>
    </w:p>
    <w:p w:rsidR="001F632B" w:rsidRPr="0095322F" w:rsidRDefault="001F632B" w:rsidP="0095322F">
      <w:pPr>
        <w:rPr>
          <w:rFonts w:ascii="HG教科書体" w:eastAsia="HG教科書体" w:hint="eastAsia"/>
          <w:sz w:val="24"/>
        </w:rPr>
      </w:pPr>
    </w:p>
    <w:p w:rsidR="0095322F" w:rsidRPr="0095322F" w:rsidRDefault="0095322F" w:rsidP="0095322F">
      <w:pPr>
        <w:pStyle w:val="a3"/>
        <w:numPr>
          <w:ilvl w:val="0"/>
          <w:numId w:val="1"/>
        </w:numPr>
        <w:ind w:leftChars="0"/>
        <w:rPr>
          <w:rFonts w:ascii="HG教科書体" w:eastAsia="HG教科書体" w:hint="eastAsia"/>
          <w:sz w:val="24"/>
        </w:rPr>
      </w:pPr>
      <w:r w:rsidRPr="0095322F">
        <w:rPr>
          <w:rFonts w:ascii="HG教科書体" w:eastAsia="HG教科書体" w:hint="eastAsia"/>
          <w:sz w:val="24"/>
        </w:rPr>
        <w:t>いちばんしたの　ひらがなから　はじまる　ことばを</w:t>
      </w:r>
    </w:p>
    <w:p w:rsidR="0095322F" w:rsidRPr="0095322F" w:rsidRDefault="0095322F" w:rsidP="0095322F">
      <w:pPr>
        <w:pStyle w:val="a3"/>
        <w:ind w:leftChars="0" w:left="360"/>
        <w:rPr>
          <w:rFonts w:ascii="HG教科書体" w:eastAsia="HG教科書体" w:hint="eastAsia"/>
          <w:sz w:val="24"/>
        </w:rPr>
      </w:pPr>
      <w:r w:rsidRPr="0095322F">
        <w:rPr>
          <w:rFonts w:ascii="HG教科書体" w:eastAsia="HG教科書体" w:hint="eastAsia"/>
          <w:sz w:val="24"/>
        </w:rPr>
        <w:t>かんがえて　かきましょう。</w:t>
      </w:r>
    </w:p>
    <w:p w:rsidR="003B5459" w:rsidRPr="00AB4891" w:rsidRDefault="0095322F" w:rsidP="0095322F">
      <w:pPr>
        <w:pStyle w:val="a3"/>
        <w:ind w:leftChars="0" w:left="360"/>
        <w:rPr>
          <w:rFonts w:ascii="HG教科書体" w:eastAsia="HG教科書体" w:hint="eastAsia"/>
          <w:sz w:val="24"/>
        </w:rPr>
      </w:pPr>
      <w:r w:rsidRPr="001F632B">
        <w:rPr>
          <w:rFonts w:ascii="HG教科書体" w:eastAsia="HG教科書体" w:hint="eastAsia"/>
          <w:sz w:val="28"/>
        </w:rPr>
        <w:t>れい……あいうえ</w:t>
      </w:r>
      <w:r w:rsidRPr="001F632B">
        <w:rPr>
          <w:rFonts w:ascii="HG教科書体" w:eastAsia="HG教科書体" w:hint="eastAsia"/>
          <w:sz w:val="28"/>
          <w:bdr w:val="single" w:sz="4" w:space="0" w:color="auto"/>
        </w:rPr>
        <w:t>お</w:t>
      </w:r>
      <w:r w:rsidRPr="001F632B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</w:rPr>
        <w:t>かあさん</w:t>
      </w:r>
      <w:r w:rsidR="000376AF" w:rsidRPr="000376AF">
        <w:rPr>
          <w:rFonts w:ascii="HG創英角ﾎﾟｯﾌﾟ体" w:eastAsia="HG創英角ﾎﾟｯﾌﾟ体" w:hAnsi="HG創英角ﾎﾟｯﾌﾟ体" w:hint="eastAsia"/>
          <w:sz w:val="28"/>
        </w:rPr>
        <w:t xml:space="preserve">　</w:t>
      </w:r>
      <w:r w:rsidR="000376AF">
        <w:rPr>
          <w:rFonts w:ascii="HG創英角ﾎﾟｯﾌﾟ体" w:eastAsia="HG創英角ﾎﾟｯﾌﾟ体" w:hAnsi="HG創英角ﾎﾟｯﾌﾟ体" w:hint="eastAsia"/>
          <w:sz w:val="28"/>
        </w:rPr>
        <w:t xml:space="preserve">　</w:t>
      </w:r>
      <w:bookmarkStart w:id="0" w:name="_GoBack"/>
      <w:bookmarkEnd w:id="0"/>
      <w:r w:rsidR="000376AF" w:rsidRPr="000376AF">
        <w:rPr>
          <w:rFonts w:ascii="HG教科書体" w:eastAsia="HG教科書体" w:hAnsi="HG創英角ﾎﾟｯﾌﾟ体" w:hint="eastAsia"/>
          <w:sz w:val="28"/>
        </w:rPr>
        <w:t>かきくけ</w:t>
      </w:r>
      <w:r w:rsidR="000376AF" w:rsidRPr="000376AF">
        <w:rPr>
          <w:rFonts w:ascii="HG教科書体" w:eastAsia="HG教科書体" w:hAnsi="HG創英角ﾎﾟｯﾌﾟ体" w:hint="eastAsia"/>
          <w:sz w:val="28"/>
          <w:bdr w:val="single" w:sz="4" w:space="0" w:color="auto"/>
        </w:rPr>
        <w:t>こ</w:t>
      </w:r>
      <w:r w:rsidR="000376AF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</w:rPr>
        <w:t>んにちは</w:t>
      </w:r>
    </w:p>
    <w:p w:rsidR="0095322F" w:rsidRPr="0095322F" w:rsidRDefault="001F632B" w:rsidP="001F632B">
      <w:pPr>
        <w:pStyle w:val="a3"/>
        <w:numPr>
          <w:ilvl w:val="0"/>
          <w:numId w:val="1"/>
        </w:numPr>
        <w:ind w:leftChars="0"/>
        <w:rPr>
          <w:rFonts w:ascii="HG教科書体" w:eastAsia="HG教科書体" w:hint="eastAsia"/>
          <w:sz w:val="24"/>
        </w:rPr>
      </w:pPr>
      <w:r>
        <w:rPr>
          <w:rFonts w:ascii="HG教科書体" w:eastAsia="HG教科書体" w:hint="eastAsia"/>
          <w:sz w:val="24"/>
        </w:rPr>
        <w:t xml:space="preserve">こえに　だして　</w:t>
      </w:r>
      <w:r w:rsidR="0095322F" w:rsidRPr="0095322F">
        <w:rPr>
          <w:rFonts w:ascii="HG教科書体" w:eastAsia="HG教科書体" w:hint="eastAsia"/>
          <w:sz w:val="24"/>
        </w:rPr>
        <w:t>よんで　みましょう。</w:t>
      </w:r>
    </w:p>
    <w:p w:rsidR="0095322F" w:rsidRPr="001F632B" w:rsidRDefault="0095322F">
      <w:pPr>
        <w:rPr>
          <w:rFonts w:ascii="HG教科書体" w:eastAsia="HG教科書体" w:hint="eastAsia"/>
          <w:sz w:val="48"/>
        </w:rPr>
      </w:pPr>
    </w:p>
    <w:p w:rsidR="0095322F" w:rsidRPr="0095322F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>
        <w:rPr>
          <w:rFonts w:ascii="HG教科書体" w:eastAsia="HG教科書体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57264</wp:posOffset>
                </wp:positionH>
                <wp:positionV relativeFrom="bottomMargin">
                  <wp:posOffset>133564</wp:posOffset>
                </wp:positionV>
                <wp:extent cx="2455523" cy="779081"/>
                <wp:effectExtent l="0" t="0" r="254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23" cy="77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91" w:rsidRPr="000376AF" w:rsidRDefault="00AB4891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 w:rsidRPr="000376AF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←おもいつかないときの</w:t>
                            </w:r>
                          </w:p>
                          <w:p w:rsidR="00AB4891" w:rsidRPr="000376AF" w:rsidRDefault="000376AF" w:rsidP="000376AF">
                            <w:pPr>
                              <w:ind w:firstLineChars="100" w:firstLine="241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 w:rsidRPr="000376AF"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376AF" w:rsidRPr="000376AF">
                                    <w:rPr>
                                      <w:rFonts w:ascii="HG教科書体" w:eastAsia="HG教科書体" w:hint="eastAsia"/>
                                      <w:b/>
                                      <w:sz w:val="12"/>
                                    </w:rPr>
                                    <w:t>ひんと</w:t>
                                  </w:r>
                                </w:rt>
                                <w:rubyBase>
                                  <w:r w:rsidR="000376AF" w:rsidRPr="000376AF"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</w:rPr>
                                    <w:t>ヒント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5pt;margin-top:10.5pt;width:193.35pt;height: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3qwIAAJ0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" fillcolor="white [3201]" stroked="f" strokeweight=".5pt">
                <v:textbox>
                  <w:txbxContent>
                    <w:p w:rsidR="00AB4891" w:rsidRPr="000376AF" w:rsidRDefault="00AB4891">
                      <w:pPr>
                        <w:rPr>
                          <w:rFonts w:ascii="HG教科書体" w:eastAsia="HG教科書体"/>
                          <w:b/>
                          <w:sz w:val="24"/>
                        </w:rPr>
                      </w:pPr>
                      <w:r w:rsidRPr="000376AF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←おもいつかないときの</w:t>
                      </w:r>
                    </w:p>
                    <w:p w:rsidR="00AB4891" w:rsidRPr="000376AF" w:rsidRDefault="000376AF" w:rsidP="000376AF">
                      <w:pPr>
                        <w:ind w:firstLineChars="100" w:firstLine="241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 w:rsidRPr="000376AF">
                        <w:rPr>
                          <w:rFonts w:ascii="HG教科書体" w:eastAsia="HG教科書体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376AF" w:rsidRPr="000376AF">
                              <w:rPr>
                                <w:rFonts w:ascii="HG教科書体" w:eastAsia="HG教科書体" w:hint="eastAsia"/>
                                <w:b/>
                                <w:sz w:val="12"/>
                              </w:rPr>
                              <w:t>ひんと</w:t>
                            </w:r>
                          </w:rt>
                          <w:rubyBase>
                            <w:r w:rsidR="000376AF" w:rsidRPr="000376AF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ヒント</w:t>
                            </w:r>
                          </w:rubyBase>
                        </w:ruby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1F632B">
        <w:rPr>
          <w:rFonts w:ascii="HG教科書体" w:eastAsia="HG教科書体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63BD7B" wp14:editId="19692227">
            <wp:simplePos x="0" y="0"/>
            <wp:positionH relativeFrom="column">
              <wp:posOffset>-598919</wp:posOffset>
            </wp:positionH>
            <wp:positionV relativeFrom="paragraph">
              <wp:posOffset>5494883</wp:posOffset>
            </wp:positionV>
            <wp:extent cx="588842" cy="687705"/>
            <wp:effectExtent l="0" t="0" r="1905" b="0"/>
            <wp:wrapNone/>
            <wp:docPr id="1" name="図 1" descr="\\E082NAS01\教材フォルダ$\令和２年度ファイル\ジャストスマイルイラスト集\COLOR\02お話作り\103_お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082NAS01\教材フォルダ$\令和２年度ファイル\ジャストスマイルイラスト集\COLOR\02お話作り\103_おに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2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あいうえ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お　　　　　　</w:t>
      </w:r>
      <w:r w:rsidR="001F632B">
        <w:rPr>
          <w:rFonts w:ascii="HG教科書体" w:eastAsia="HG教科書体" w:hint="eastAsia"/>
          <w:sz w:val="72"/>
          <w:bdr w:val="single" w:sz="4" w:space="0" w:color="auto"/>
        </w:rPr>
        <w:t xml:space="preserve">　</w:t>
      </w:r>
    </w:p>
    <w:p w:rsidR="0095322F" w:rsidRPr="0095322F" w:rsidRDefault="001F632B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1F632B">
        <w:rPr>
          <w:rFonts w:ascii="HG創英角ﾎﾟｯﾌﾟ体" w:eastAsia="HG創英角ﾎﾟｯﾌﾟ体" w:hAnsi="HG創英角ﾎﾟｯﾌﾟ体"/>
          <w:noProof/>
          <w:sz w:val="28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278A31F9" wp14:editId="7BABE443">
            <wp:simplePos x="0" y="0"/>
            <wp:positionH relativeFrom="column">
              <wp:posOffset>-622186</wp:posOffset>
            </wp:positionH>
            <wp:positionV relativeFrom="paragraph">
              <wp:posOffset>5464239</wp:posOffset>
            </wp:positionV>
            <wp:extent cx="615991" cy="687070"/>
            <wp:effectExtent l="0" t="0" r="0" b="0"/>
            <wp:wrapNone/>
            <wp:docPr id="2" name="図 2" descr="\\E082NAS01\教材フォルダ$\令和２年度ファイル\ジャストスマイルイラスト集\COLOR\03学校行事\070_こいのぼ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082NAS01\教材フォルダ$\令和２年度ファイル\ジャストスマイルイラスト集\COLOR\03学校行事\070_こいのぼり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1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かきくけ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こ　　　　　　　</w:t>
      </w:r>
    </w:p>
    <w:p w:rsidR="0095322F" w:rsidRPr="0095322F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創英角ﾎﾟｯﾌﾟ体" w:eastAsia="HG創英角ﾎﾟｯﾌﾟ体" w:hAnsi="HG創英角ﾎﾟｯﾌﾟ体"/>
          <w:noProof/>
          <w:sz w:val="28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0C60D122" wp14:editId="7943C350">
            <wp:simplePos x="0" y="0"/>
            <wp:positionH relativeFrom="column">
              <wp:posOffset>-624955</wp:posOffset>
            </wp:positionH>
            <wp:positionV relativeFrom="paragraph">
              <wp:posOffset>5453837</wp:posOffset>
            </wp:positionV>
            <wp:extent cx="576218" cy="770026"/>
            <wp:effectExtent l="0" t="0" r="0" b="0"/>
            <wp:wrapNone/>
            <wp:docPr id="3" name="図 3" descr="\\E082NAS01\教材フォルダ$\令和２年度ファイル\ジャストスマイルイラスト集\COLOR\01人\044_そう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082NAS01\教材フォルダ$\令和２年度ファイル\ジャストスマイルイラスト集\COLOR\01人\044_そうじ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8" cy="7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さしすせ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>そ</w:t>
      </w:r>
      <w:r w:rsidR="001F632B">
        <w:rPr>
          <w:rFonts w:ascii="HG教科書体" w:eastAsia="HG教科書体" w:hint="eastAsia"/>
          <w:sz w:val="72"/>
          <w:bdr w:val="single" w:sz="4" w:space="0" w:color="auto"/>
        </w:rPr>
        <w:t xml:space="preserve">　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　　　　　　</w:t>
      </w:r>
    </w:p>
    <w:p w:rsidR="0095322F" w:rsidRPr="00AB4891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教科書体" w:eastAsia="HG教科書体"/>
          <w:noProof/>
          <w:sz w:val="72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069A9CBD" wp14:editId="747BB2CF">
            <wp:simplePos x="0" y="0"/>
            <wp:positionH relativeFrom="column">
              <wp:posOffset>-627380</wp:posOffset>
            </wp:positionH>
            <wp:positionV relativeFrom="paragraph">
              <wp:posOffset>5553675</wp:posOffset>
            </wp:positionV>
            <wp:extent cx="595630" cy="485140"/>
            <wp:effectExtent l="0" t="0" r="0" b="0"/>
            <wp:wrapNone/>
            <wp:docPr id="4" name="図 4" descr="\\E082NAS01\教材フォルダ$\令和２年度ファイル\ジャストスマイルイラスト集\COLOR\09食べ物\001_トマ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082NAS01\教材フォルダ$\令和２年度ファイル\ジャストスマイルイラスト集\COLOR\09食べ物\001_トマト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たちつて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と　　　　　　　</w:t>
      </w:r>
    </w:p>
    <w:p w:rsidR="0095322F" w:rsidRPr="0095322F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教科書体" w:eastAsia="HG教科書体"/>
          <w:noProof/>
          <w:sz w:val="72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48879939" wp14:editId="150DFA73">
            <wp:simplePos x="0" y="0"/>
            <wp:positionH relativeFrom="column">
              <wp:posOffset>-660485</wp:posOffset>
            </wp:positionH>
            <wp:positionV relativeFrom="paragraph">
              <wp:posOffset>5458503</wp:posOffset>
            </wp:positionV>
            <wp:extent cx="647272" cy="809441"/>
            <wp:effectExtent l="0" t="0" r="635" b="0"/>
            <wp:wrapNone/>
            <wp:docPr id="5" name="図 5" descr="\\E082NAS01\教材フォルダ$\令和２年度ファイル\ジャストスマイルイラスト集\COLOR\08道具\025_の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082NAS01\教材フォルダ$\令和２年度ファイル\ジャストスマイルイラスト集\COLOR\08道具\025_のり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" cy="80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なにぬね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の　　　　　　　</w:t>
      </w:r>
    </w:p>
    <w:p w:rsidR="0095322F" w:rsidRPr="0095322F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教科書体" w:eastAsia="HG教科書体"/>
          <w:noProof/>
          <w:sz w:val="72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03836741" wp14:editId="631CD438">
            <wp:simplePos x="0" y="0"/>
            <wp:positionH relativeFrom="column">
              <wp:posOffset>-622300</wp:posOffset>
            </wp:positionH>
            <wp:positionV relativeFrom="paragraph">
              <wp:posOffset>5488890</wp:posOffset>
            </wp:positionV>
            <wp:extent cx="616371" cy="735310"/>
            <wp:effectExtent l="0" t="0" r="0" b="8255"/>
            <wp:wrapNone/>
            <wp:docPr id="6" name="図 6" descr="\\E082NAS01\教材フォルダ$\令和２年度ファイル\ジャストスマイルイラスト集\COLOR\09食べ物\010_ほうれん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082NAS01\教材フォルダ$\令和２年度ファイル\ジャストスマイルイラスト集\COLOR\09食べ物\010_ほうれん草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1" cy="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はひふへ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ほ　　　　　　　</w:t>
      </w:r>
    </w:p>
    <w:p w:rsidR="0095322F" w:rsidRPr="00AB4891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教科書体" w:eastAsia="HG教科書体"/>
          <w:noProof/>
          <w:sz w:val="72"/>
          <w:bdr w:val="single" w:sz="4" w:space="0" w:color="auto"/>
        </w:rPr>
        <w:drawing>
          <wp:anchor distT="0" distB="0" distL="114300" distR="114300" simplePos="0" relativeHeight="251664384" behindDoc="0" locked="0" layoutInCell="1" allowOverlap="1" wp14:anchorId="64065D9B" wp14:editId="6341E769">
            <wp:simplePos x="0" y="0"/>
            <wp:positionH relativeFrom="column">
              <wp:posOffset>-635307</wp:posOffset>
            </wp:positionH>
            <wp:positionV relativeFrom="paragraph">
              <wp:posOffset>5454230</wp:posOffset>
            </wp:positionV>
            <wp:extent cx="629690" cy="727760"/>
            <wp:effectExtent l="0" t="0" r="0" b="0"/>
            <wp:wrapNone/>
            <wp:docPr id="7" name="図 7" descr="\\E082NAS01\教材フォルダ$\令和２年度ファイル\ジャストスマイルイラスト集\COLOR\19かざり\025_も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082NAS01\教材フォルダ$\令和２年度ファイル\ジャストスマイルイラスト集\COLOR\19かざり\025_もち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1" cy="7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まみむめ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 xml:space="preserve">も　　　　　　　</w:t>
      </w:r>
    </w:p>
    <w:p w:rsidR="0095322F" w:rsidRPr="00AB4891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教科書体" w:eastAsia="HG教科書体"/>
          <w:noProof/>
          <w:sz w:val="72"/>
          <w:bdr w:val="single" w:sz="4" w:space="0" w:color="auto"/>
        </w:rPr>
        <w:drawing>
          <wp:anchor distT="0" distB="0" distL="114300" distR="114300" simplePos="0" relativeHeight="251665408" behindDoc="0" locked="0" layoutInCell="1" allowOverlap="1" wp14:anchorId="0CEFDDCE" wp14:editId="691CCE7F">
            <wp:simplePos x="0" y="0"/>
            <wp:positionH relativeFrom="column">
              <wp:posOffset>-647750</wp:posOffset>
            </wp:positionH>
            <wp:positionV relativeFrom="paragraph">
              <wp:posOffset>5484952</wp:posOffset>
            </wp:positionV>
            <wp:extent cx="646979" cy="677531"/>
            <wp:effectExtent l="0" t="0" r="1270" b="8890"/>
            <wp:wrapNone/>
            <wp:docPr id="8" name="図 8" descr="\\E082NAS01\教材フォルダ$\令和２年度ファイル\ジャストスマイルイラスト集\COLOR\19かざり\017_ヨッ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E082NAS01\教材フォルダ$\令和２年度ファイル\ジャストスマイルイラスト集\COLOR\19かざり\017_ヨット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9" cy="6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や</w:t>
      </w:r>
      <w:r w:rsidR="001F632B">
        <w:rPr>
          <w:rFonts w:ascii="HG教科書体" w:eastAsia="HG教科書体" w:hint="eastAsia"/>
          <w:sz w:val="72"/>
        </w:rPr>
        <w:t xml:space="preserve">　</w:t>
      </w:r>
      <w:r w:rsidR="0095322F" w:rsidRPr="0095322F">
        <w:rPr>
          <w:rFonts w:ascii="HG教科書体" w:eastAsia="HG教科書体" w:hint="eastAsia"/>
          <w:sz w:val="72"/>
        </w:rPr>
        <w:t>ゆ</w:t>
      </w:r>
      <w:r w:rsidR="001F632B">
        <w:rPr>
          <w:rFonts w:ascii="HG教科書体" w:eastAsia="HG教科書体" w:hint="eastAsia"/>
          <w:sz w:val="72"/>
        </w:rPr>
        <w:t xml:space="preserve">　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>よ</w:t>
      </w:r>
      <w:r w:rsidR="0095322F">
        <w:rPr>
          <w:rFonts w:ascii="HG教科書体" w:eastAsia="HG教科書体" w:hint="eastAsia"/>
          <w:sz w:val="72"/>
          <w:bdr w:val="single" w:sz="4" w:space="0" w:color="auto"/>
        </w:rPr>
        <w:t xml:space="preserve">　　　</w:t>
      </w:r>
      <w:r w:rsidR="001F632B">
        <w:rPr>
          <w:rFonts w:ascii="HG教科書体" w:eastAsia="HG教科書体" w:hint="eastAsia"/>
          <w:sz w:val="72"/>
          <w:bdr w:val="single" w:sz="4" w:space="0" w:color="auto"/>
        </w:rPr>
        <w:t xml:space="preserve">　　</w:t>
      </w:r>
      <w:r w:rsidR="0095322F">
        <w:rPr>
          <w:rFonts w:ascii="HG教科書体" w:eastAsia="HG教科書体" w:hint="eastAsia"/>
          <w:sz w:val="72"/>
          <w:bdr w:val="single" w:sz="4" w:space="0" w:color="auto"/>
        </w:rPr>
        <w:t xml:space="preserve">　　</w:t>
      </w:r>
    </w:p>
    <w:p w:rsidR="0095322F" w:rsidRPr="00AB4891" w:rsidRDefault="00AB4891" w:rsidP="0095322F">
      <w:pPr>
        <w:spacing w:line="720" w:lineRule="auto"/>
        <w:rPr>
          <w:rFonts w:ascii="HG教科書体" w:eastAsia="HG教科書体" w:hint="eastAsia"/>
          <w:sz w:val="72"/>
        </w:rPr>
      </w:pPr>
      <w:r w:rsidRPr="00AB4891">
        <w:rPr>
          <w:rFonts w:ascii="HG教科書体" w:eastAsia="HG教科書体"/>
          <w:noProof/>
          <w:sz w:val="72"/>
          <w:bdr w:val="single" w:sz="4" w:space="0" w:color="auto"/>
        </w:rPr>
        <w:drawing>
          <wp:anchor distT="0" distB="0" distL="114300" distR="114300" simplePos="0" relativeHeight="251666432" behindDoc="0" locked="0" layoutInCell="1" allowOverlap="1" wp14:anchorId="04C7883D" wp14:editId="75C239DD">
            <wp:simplePos x="0" y="0"/>
            <wp:positionH relativeFrom="column">
              <wp:posOffset>-659879</wp:posOffset>
            </wp:positionH>
            <wp:positionV relativeFrom="bottomMargin">
              <wp:posOffset>51371</wp:posOffset>
            </wp:positionV>
            <wp:extent cx="626724" cy="784104"/>
            <wp:effectExtent l="0" t="0" r="2540" b="0"/>
            <wp:wrapNone/>
            <wp:docPr id="9" name="図 9" descr="\\E082NAS01\教材フォルダ$\令和２年度ファイル\ジャストスマイルイラスト集\COLOR\17マーク・矢じるし\094_ロボッ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082NAS01\教材フォルダ$\令和２年度ファイル\ジャストスマイルイラスト集\COLOR\17マーク・矢じるし\094_ロボット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4" cy="7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2F" w:rsidRPr="0095322F">
        <w:rPr>
          <w:rFonts w:ascii="HG教科書体" w:eastAsia="HG教科書体" w:hint="eastAsia"/>
          <w:sz w:val="72"/>
        </w:rPr>
        <w:t>らりるれ</w:t>
      </w:r>
      <w:r w:rsidR="0095322F" w:rsidRPr="0095322F">
        <w:rPr>
          <w:rFonts w:ascii="HG教科書体" w:eastAsia="HG教科書体" w:hint="eastAsia"/>
          <w:sz w:val="72"/>
          <w:bdr w:val="single" w:sz="4" w:space="0" w:color="auto"/>
        </w:rPr>
        <w:t>ろ</w:t>
      </w:r>
      <w:r w:rsidR="0095322F">
        <w:rPr>
          <w:rFonts w:ascii="HG教科書体" w:eastAsia="HG教科書体" w:hint="eastAsia"/>
          <w:sz w:val="72"/>
          <w:bdr w:val="single" w:sz="4" w:space="0" w:color="auto"/>
        </w:rPr>
        <w:t xml:space="preserve">　　　　　　　</w:t>
      </w:r>
    </w:p>
    <w:p w:rsidR="0095322F" w:rsidRPr="001F632B" w:rsidRDefault="0095322F" w:rsidP="0095322F">
      <w:pPr>
        <w:spacing w:line="720" w:lineRule="auto"/>
        <w:rPr>
          <w:rFonts w:ascii="HG教科書体" w:eastAsia="HG教科書体" w:hint="eastAsia"/>
          <w:sz w:val="56"/>
        </w:rPr>
      </w:pPr>
      <w:r w:rsidRPr="0095322F">
        <w:rPr>
          <w:rFonts w:ascii="HG教科書体" w:eastAsia="HG教科書体" w:hint="eastAsia"/>
          <w:sz w:val="72"/>
        </w:rPr>
        <w:t>わ</w:t>
      </w:r>
      <w:r w:rsidR="001F632B">
        <w:rPr>
          <w:rFonts w:ascii="HG教科書体" w:eastAsia="HG教科書体" w:hint="eastAsia"/>
          <w:sz w:val="72"/>
        </w:rPr>
        <w:t xml:space="preserve">　</w:t>
      </w:r>
      <w:r w:rsidRPr="0095322F">
        <w:rPr>
          <w:rFonts w:ascii="HG教科書体" w:eastAsia="HG教科書体" w:hint="eastAsia"/>
          <w:sz w:val="72"/>
        </w:rPr>
        <w:t>を</w:t>
      </w:r>
      <w:r w:rsidR="001F632B">
        <w:rPr>
          <w:rFonts w:ascii="HG教科書体" w:eastAsia="HG教科書体" w:hint="eastAsia"/>
          <w:sz w:val="72"/>
        </w:rPr>
        <w:t xml:space="preserve">　</w:t>
      </w:r>
      <w:r w:rsidRPr="001F632B">
        <w:rPr>
          <w:rFonts w:ascii="HG教科書体" w:eastAsia="HG教科書体" w:hint="eastAsia"/>
          <w:sz w:val="72"/>
          <w:bdr w:val="single" w:sz="4" w:space="0" w:color="auto"/>
        </w:rPr>
        <w:t>ん</w:t>
      </w:r>
      <w:r w:rsidR="001F632B">
        <w:rPr>
          <w:rFonts w:ascii="HG教科書体" w:eastAsia="HG教科書体" w:hint="eastAsia"/>
          <w:sz w:val="72"/>
        </w:rPr>
        <w:t xml:space="preserve"> </w:t>
      </w:r>
      <w:r w:rsidRPr="001F632B">
        <w:rPr>
          <w:rFonts w:ascii="HG教科書体" w:eastAsia="HG教科書体" w:hint="eastAsia"/>
          <w:sz w:val="22"/>
        </w:rPr>
        <w:t>ん　からはじまる　ことばは　ありません。</w:t>
      </w:r>
    </w:p>
    <w:sectPr w:rsidR="0095322F" w:rsidRPr="001F632B" w:rsidSect="0095322F">
      <w:pgSz w:w="16838" w:h="11906" w:orient="landscape"/>
      <w:pgMar w:top="1701" w:right="851" w:bottom="1701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23A68"/>
    <w:multiLevelType w:val="hybridMultilevel"/>
    <w:tmpl w:val="8E167BCC"/>
    <w:lvl w:ilvl="0" w:tplc="D93C6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F"/>
    <w:rsid w:val="000376AF"/>
    <w:rsid w:val="001F632B"/>
    <w:rsid w:val="003B5459"/>
    <w:rsid w:val="0095322F"/>
    <w:rsid w:val="009830E1"/>
    <w:rsid w:val="00A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AD02-B9BF-48BA-B369-4AFF190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　彩織</dc:creator>
  <cp:keywords/>
  <dc:description/>
  <cp:lastModifiedBy>　</cp:lastModifiedBy>
  <cp:revision>1</cp:revision>
  <cp:lastPrinted>2020-05-06T23:53:00Z</cp:lastPrinted>
  <dcterms:created xsi:type="dcterms:W3CDTF">2020-05-06T23:20:00Z</dcterms:created>
  <dcterms:modified xsi:type="dcterms:W3CDTF">2020-05-07T00:56:00Z</dcterms:modified>
</cp:coreProperties>
</file>